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FA" w:rsidRPr="00011362" w:rsidRDefault="00B96F22" w:rsidP="0009261E">
      <w:pPr>
        <w:pStyle w:val="a7"/>
        <w:spacing w:line="300" w:lineRule="exact"/>
        <w:jc w:val="center"/>
        <w:rPr>
          <w:rFonts w:ascii="ＭＳ ゴシック" w:eastAsia="ＭＳ ゴシック" w:hAnsi="ＭＳ ゴシック"/>
          <w:b/>
          <w:spacing w:val="0"/>
          <w:sz w:val="24"/>
          <w:szCs w:val="24"/>
        </w:rPr>
      </w:pPr>
      <w:bookmarkStart w:id="0" w:name="_GoBack"/>
      <w:bookmarkEnd w:id="0"/>
      <w:r>
        <w:rPr>
          <w:rFonts w:ascii="ＭＳ ゴシック" w:eastAsia="ＭＳ ゴシック" w:hAnsi="ＭＳ ゴシック" w:hint="eastAsia"/>
          <w:b/>
          <w:sz w:val="24"/>
          <w:szCs w:val="24"/>
        </w:rPr>
        <w:t>JIS</w:t>
      </w:r>
      <w:r w:rsidR="00B57D1E">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Q</w:t>
      </w:r>
      <w:r w:rsidR="00B57D1E">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45001（ISO</w:t>
      </w:r>
      <w:r w:rsidR="00B57D1E">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45001）</w:t>
      </w:r>
      <w:r w:rsidR="0007572B" w:rsidRPr="00011362">
        <w:rPr>
          <w:rFonts w:ascii="ＭＳ ゴシック" w:eastAsia="ＭＳ ゴシック" w:hAnsi="ＭＳ ゴシック" w:hint="eastAsia"/>
          <w:b/>
          <w:sz w:val="24"/>
          <w:szCs w:val="24"/>
        </w:rPr>
        <w:t>規格学習の記録</w:t>
      </w:r>
    </w:p>
    <w:p w:rsidR="00C67E3B" w:rsidRPr="0057609C" w:rsidRDefault="00C67E3B" w:rsidP="0057609C">
      <w:pPr>
        <w:pStyle w:val="a7"/>
        <w:spacing w:line="300" w:lineRule="exact"/>
        <w:rPr>
          <w:rFonts w:ascii="ＭＳ ゴシック" w:eastAsia="ＭＳ ゴシック" w:hAnsi="ＭＳ ゴシック"/>
          <w:b/>
          <w:spacing w:val="0"/>
          <w:sz w:val="24"/>
          <w:szCs w:val="24"/>
        </w:rPr>
      </w:pPr>
    </w:p>
    <w:p w:rsidR="00EF4A4B" w:rsidRPr="0007572B" w:rsidRDefault="00C67E3B" w:rsidP="0007572B">
      <w:pPr>
        <w:pStyle w:val="a7"/>
        <w:ind w:left="1"/>
        <w:rPr>
          <w:rFonts w:ascii="ＭＳ ゴシック" w:eastAsia="ＭＳ ゴシック" w:hAnsi="ＭＳ ゴシック"/>
        </w:rPr>
      </w:pPr>
      <w:r w:rsidRPr="00D0741D">
        <w:rPr>
          <w:rFonts w:ascii="ＭＳ ゴシック" w:eastAsia="ＭＳ ゴシック" w:hAnsi="ＭＳ ゴシック" w:hint="eastAsia"/>
          <w:b/>
        </w:rPr>
        <w:t>氏名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8D1C16">
        <w:rPr>
          <w:rFonts w:ascii="ＭＳ ゴシック" w:eastAsia="ＭＳ ゴシック" w:hAnsi="ＭＳ ゴシック" w:hint="eastAsia"/>
          <w:u w:val="single"/>
        </w:rPr>
        <w:t xml:space="preserve">          </w:t>
      </w:r>
      <w:r w:rsidR="00020FD8">
        <w:rPr>
          <w:rFonts w:ascii="ＭＳ ゴシック" w:eastAsia="ＭＳ ゴシック" w:hAnsi="ＭＳ ゴシック" w:hint="eastAsia"/>
        </w:rPr>
        <w:t xml:space="preserve">　</w:t>
      </w:r>
      <w:r w:rsidR="00D0741D">
        <w:rPr>
          <w:rFonts w:ascii="ＭＳ ゴシック" w:eastAsia="ＭＳ ゴシック" w:hAnsi="ＭＳ ゴシック" w:hint="eastAsia"/>
        </w:rPr>
        <w:t xml:space="preserve">　　</w:t>
      </w:r>
      <w:r w:rsidRPr="00D0741D">
        <w:rPr>
          <w:rFonts w:ascii="ＭＳ ゴシック" w:eastAsia="ＭＳ ゴシック" w:hAnsi="ＭＳ ゴシック" w:hint="eastAsia"/>
          <w:b/>
        </w:rPr>
        <w:t>登録番号</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1E1CA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31"/>
      </w:tblGrid>
      <w:tr w:rsidR="00EF4A4B" w:rsidTr="004449C9">
        <w:trPr>
          <w:trHeight w:val="366"/>
        </w:trPr>
        <w:tc>
          <w:tcPr>
            <w:tcW w:w="10331" w:type="dxa"/>
            <w:tcBorders>
              <w:top w:val="single" w:sz="12" w:space="0" w:color="auto"/>
              <w:bottom w:val="dashed" w:sz="4" w:space="0" w:color="auto"/>
            </w:tcBorders>
          </w:tcPr>
          <w:p w:rsidR="00EF4A4B" w:rsidRPr="0009261E" w:rsidRDefault="0009261E" w:rsidP="00394275">
            <w:pPr>
              <w:pStyle w:val="a7"/>
              <w:jc w:val="left"/>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専門能力開発の分類</w:t>
            </w:r>
          </w:p>
          <w:p w:rsidR="0009261E" w:rsidRPr="00A84F0C" w:rsidRDefault="003239CA" w:rsidP="00394275">
            <w:pPr>
              <w:pStyle w:val="a7"/>
              <w:jc w:val="left"/>
              <w:rPr>
                <w:rFonts w:ascii="ＭＳ 明朝" w:hAnsi="ＭＳ 明朝"/>
                <w:spacing w:val="0"/>
                <w:sz w:val="21"/>
                <w:szCs w:val="21"/>
              </w:rPr>
            </w:pPr>
            <w:r>
              <w:rPr>
                <w:rFonts w:ascii="ＭＳ 明朝" w:hAnsi="ＭＳ 明朝" w:hint="eastAsia"/>
                <w:spacing w:val="0"/>
                <w:sz w:val="18"/>
                <w:szCs w:val="18"/>
              </w:rPr>
              <w:t>＊対応する「ＣＰＤ実績の記録(Ａ)」の分類番号を記述して下さい（例：３－①、４－①</w:t>
            </w:r>
            <w:r w:rsidR="0009261E" w:rsidRPr="00A84F0C">
              <w:rPr>
                <w:rFonts w:ascii="ＭＳ 明朝" w:hAnsi="ＭＳ 明朝" w:hint="eastAsia"/>
                <w:spacing w:val="0"/>
                <w:sz w:val="18"/>
                <w:szCs w:val="18"/>
              </w:rPr>
              <w:t>）</w:t>
            </w:r>
            <w:r>
              <w:rPr>
                <w:rFonts w:ascii="ＭＳ 明朝" w:hAnsi="ＭＳ 明朝" w:hint="eastAsia"/>
                <w:spacing w:val="0"/>
                <w:sz w:val="18"/>
                <w:szCs w:val="18"/>
              </w:rPr>
              <w:t>。</w:t>
            </w:r>
          </w:p>
        </w:tc>
      </w:tr>
      <w:tr w:rsidR="00EF4A4B" w:rsidTr="004449C9">
        <w:trPr>
          <w:trHeight w:val="285"/>
        </w:trPr>
        <w:tc>
          <w:tcPr>
            <w:tcW w:w="10331" w:type="dxa"/>
            <w:tcBorders>
              <w:top w:val="dashed" w:sz="4" w:space="0" w:color="auto"/>
            </w:tcBorders>
          </w:tcPr>
          <w:p w:rsidR="000F4341" w:rsidRDefault="000F4341" w:rsidP="00394275">
            <w:pPr>
              <w:pStyle w:val="a7"/>
              <w:jc w:val="left"/>
              <w:rPr>
                <w:rFonts w:ascii="ＭＳ ゴシック" w:eastAsia="ＭＳ ゴシック" w:hAnsi="ＭＳ ゴシック"/>
                <w:spacing w:val="0"/>
                <w:sz w:val="18"/>
                <w:szCs w:val="18"/>
              </w:rPr>
            </w:pPr>
          </w:p>
          <w:p w:rsidR="000F4341" w:rsidRPr="00394275" w:rsidRDefault="000F4341" w:rsidP="00394275">
            <w:pPr>
              <w:pStyle w:val="a7"/>
              <w:jc w:val="left"/>
              <w:rPr>
                <w:rFonts w:ascii="ＭＳ ゴシック" w:eastAsia="ＭＳ ゴシック" w:hAnsi="ＭＳ ゴシック"/>
                <w:spacing w:val="0"/>
                <w:sz w:val="18"/>
                <w:szCs w:val="18"/>
              </w:rPr>
            </w:pPr>
          </w:p>
        </w:tc>
      </w:tr>
      <w:tr w:rsidR="00EF4A4B"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07"/>
        </w:trPr>
        <w:tc>
          <w:tcPr>
            <w:tcW w:w="10331" w:type="dxa"/>
            <w:tcBorders>
              <w:top w:val="single" w:sz="8" w:space="0" w:color="auto"/>
              <w:bottom w:val="dashed" w:sz="4" w:space="0" w:color="auto"/>
            </w:tcBorders>
            <w:shd w:val="clear" w:color="auto" w:fill="auto"/>
          </w:tcPr>
          <w:p w:rsidR="00EF4A4B" w:rsidRPr="0009261E" w:rsidRDefault="00B96F22" w:rsidP="006C34D8">
            <w:pPr>
              <w:pStyle w:val="a7"/>
              <w:rPr>
                <w:rFonts w:ascii="ＭＳ ゴシック" w:eastAsia="ＭＳ ゴシック" w:hAnsi="ＭＳ ゴシック"/>
                <w:b/>
                <w:spacing w:val="0"/>
                <w:sz w:val="21"/>
                <w:szCs w:val="21"/>
              </w:rPr>
            </w:pPr>
            <w:r w:rsidRPr="00815CDF">
              <w:rPr>
                <w:rFonts w:ascii="ＭＳ ゴシック" w:eastAsia="ＭＳ ゴシック" w:hAnsi="ＭＳ ゴシック" w:hint="eastAsia"/>
                <w:b/>
                <w:spacing w:val="0"/>
                <w:sz w:val="21"/>
                <w:szCs w:val="21"/>
              </w:rPr>
              <w:t>JIS</w:t>
            </w:r>
            <w:r w:rsidR="00EE4078">
              <w:rPr>
                <w:rFonts w:ascii="ＭＳ ゴシック" w:eastAsia="ＭＳ ゴシック" w:hAnsi="ＭＳ ゴシック" w:hint="eastAsia"/>
                <w:b/>
                <w:spacing w:val="0"/>
                <w:sz w:val="21"/>
                <w:szCs w:val="21"/>
              </w:rPr>
              <w:t xml:space="preserve"> </w:t>
            </w:r>
            <w:r w:rsidRPr="00815CDF">
              <w:rPr>
                <w:rFonts w:ascii="ＭＳ ゴシック" w:eastAsia="ＭＳ ゴシック" w:hAnsi="ＭＳ ゴシック" w:hint="eastAsia"/>
                <w:b/>
                <w:spacing w:val="0"/>
                <w:sz w:val="21"/>
                <w:szCs w:val="21"/>
              </w:rPr>
              <w:t>Q</w:t>
            </w:r>
            <w:r w:rsidR="00EE4078">
              <w:rPr>
                <w:rFonts w:ascii="ＭＳ ゴシック" w:eastAsia="ＭＳ ゴシック" w:hAnsi="ＭＳ ゴシック" w:hint="eastAsia"/>
                <w:b/>
                <w:spacing w:val="0"/>
                <w:sz w:val="21"/>
                <w:szCs w:val="21"/>
              </w:rPr>
              <w:t xml:space="preserve"> </w:t>
            </w:r>
            <w:r w:rsidRPr="00815CDF">
              <w:rPr>
                <w:rFonts w:ascii="ＭＳ ゴシック" w:eastAsia="ＭＳ ゴシック" w:hAnsi="ＭＳ ゴシック" w:hint="eastAsia"/>
                <w:b/>
                <w:spacing w:val="0"/>
                <w:sz w:val="21"/>
                <w:szCs w:val="21"/>
              </w:rPr>
              <w:t>45001（ISO</w:t>
            </w:r>
            <w:r w:rsidR="009D7C3C">
              <w:rPr>
                <w:rFonts w:ascii="ＭＳ ゴシック" w:eastAsia="ＭＳ ゴシック" w:hAnsi="ＭＳ ゴシック"/>
                <w:b/>
                <w:spacing w:val="0"/>
                <w:sz w:val="21"/>
                <w:szCs w:val="21"/>
              </w:rPr>
              <w:t xml:space="preserve"> </w:t>
            </w:r>
            <w:r w:rsidRPr="00815CDF">
              <w:rPr>
                <w:rFonts w:ascii="ＭＳ ゴシック" w:eastAsia="ＭＳ ゴシック" w:hAnsi="ＭＳ ゴシック" w:hint="eastAsia"/>
                <w:b/>
                <w:spacing w:val="0"/>
                <w:sz w:val="21"/>
                <w:szCs w:val="21"/>
              </w:rPr>
              <w:t>45001）</w:t>
            </w:r>
            <w:r w:rsidR="0009261E">
              <w:rPr>
                <w:rFonts w:ascii="ＭＳ ゴシック" w:eastAsia="ＭＳ ゴシック" w:hAnsi="ＭＳ ゴシック" w:hint="eastAsia"/>
                <w:b/>
                <w:spacing w:val="0"/>
                <w:sz w:val="21"/>
                <w:szCs w:val="21"/>
              </w:rPr>
              <w:t>規格に関する</w:t>
            </w:r>
            <w:r w:rsidR="00394275" w:rsidRPr="0009261E">
              <w:rPr>
                <w:rFonts w:ascii="ＭＳ ゴシック" w:eastAsia="ＭＳ ゴシック" w:hAnsi="ＭＳ ゴシック" w:hint="eastAsia"/>
                <w:b/>
                <w:spacing w:val="0"/>
                <w:sz w:val="21"/>
                <w:szCs w:val="21"/>
              </w:rPr>
              <w:t>習得内容</w:t>
            </w:r>
          </w:p>
          <w:p w:rsidR="0009261E" w:rsidRPr="00715BB2" w:rsidRDefault="0009261E" w:rsidP="00EE4078">
            <w:pPr>
              <w:pStyle w:val="a7"/>
              <w:rPr>
                <w:rFonts w:ascii="ＭＳ ゴシック" w:eastAsia="ＭＳ ゴシック" w:hAnsi="ＭＳ ゴシック"/>
                <w:spacing w:val="0"/>
                <w:sz w:val="21"/>
                <w:szCs w:val="21"/>
              </w:rPr>
            </w:pPr>
            <w:r>
              <w:rPr>
                <w:rFonts w:ascii="ＭＳ 明朝" w:hAnsi="ＭＳ 明朝" w:hint="eastAsia"/>
                <w:sz w:val="18"/>
                <w:szCs w:val="18"/>
              </w:rPr>
              <w:t>＊</w:t>
            </w:r>
            <w:r w:rsidR="00B96F22" w:rsidRPr="00815CDF">
              <w:rPr>
                <w:rFonts w:ascii="ＭＳ 明朝" w:hAnsi="ＭＳ 明朝" w:hint="eastAsia"/>
                <w:sz w:val="18"/>
                <w:szCs w:val="18"/>
              </w:rPr>
              <w:t>JIS</w:t>
            </w:r>
            <w:r w:rsidR="00EE4078">
              <w:rPr>
                <w:rFonts w:ascii="ＭＳ 明朝" w:hAnsi="ＭＳ 明朝" w:hint="eastAsia"/>
                <w:sz w:val="18"/>
                <w:szCs w:val="18"/>
              </w:rPr>
              <w:t xml:space="preserve"> </w:t>
            </w:r>
            <w:r w:rsidR="00B96F22" w:rsidRPr="00815CDF">
              <w:rPr>
                <w:rFonts w:ascii="ＭＳ 明朝" w:hAnsi="ＭＳ 明朝" w:hint="eastAsia"/>
                <w:sz w:val="18"/>
                <w:szCs w:val="18"/>
              </w:rPr>
              <w:t>Q</w:t>
            </w:r>
            <w:r w:rsidR="00EE4078">
              <w:rPr>
                <w:rFonts w:ascii="ＭＳ 明朝" w:hAnsi="ＭＳ 明朝" w:hint="eastAsia"/>
                <w:sz w:val="18"/>
                <w:szCs w:val="18"/>
              </w:rPr>
              <w:t xml:space="preserve"> </w:t>
            </w:r>
            <w:r w:rsidR="00B96F22" w:rsidRPr="00815CDF">
              <w:rPr>
                <w:rFonts w:ascii="ＭＳ 明朝" w:hAnsi="ＭＳ 明朝" w:hint="eastAsia"/>
                <w:sz w:val="18"/>
                <w:szCs w:val="18"/>
              </w:rPr>
              <w:t>45001（ISO</w:t>
            </w:r>
            <w:r w:rsidR="00EE4078">
              <w:rPr>
                <w:rFonts w:ascii="ＭＳ 明朝" w:hAnsi="ＭＳ 明朝"/>
                <w:sz w:val="18"/>
                <w:szCs w:val="18"/>
              </w:rPr>
              <w:t xml:space="preserve"> </w:t>
            </w:r>
            <w:r w:rsidR="00B96F22" w:rsidRPr="00815CDF">
              <w:rPr>
                <w:rFonts w:ascii="ＭＳ 明朝" w:hAnsi="ＭＳ 明朝" w:hint="eastAsia"/>
                <w:sz w:val="18"/>
                <w:szCs w:val="18"/>
              </w:rPr>
              <w:t>45001）</w:t>
            </w:r>
            <w:r>
              <w:rPr>
                <w:rFonts w:ascii="ＭＳ 明朝" w:hAnsi="ＭＳ 明朝" w:hint="eastAsia"/>
                <w:sz w:val="18"/>
                <w:szCs w:val="18"/>
              </w:rPr>
              <w:t>規格の理解を示す内容を、以下の7項目に整理して記述</w:t>
            </w:r>
            <w:r w:rsidR="003239CA">
              <w:rPr>
                <w:rFonts w:ascii="ＭＳ 明朝" w:hAnsi="ＭＳ 明朝" w:hint="eastAsia"/>
                <w:sz w:val="18"/>
                <w:szCs w:val="18"/>
              </w:rPr>
              <w:t>して下さい</w:t>
            </w:r>
            <w:r>
              <w:rPr>
                <w:rFonts w:ascii="ＭＳ 明朝" w:hAnsi="ＭＳ 明朝" w:hint="eastAsia"/>
                <w:sz w:val="18"/>
                <w:szCs w:val="18"/>
              </w:rPr>
              <w:t>（7項目×</w:t>
            </w:r>
            <w:r w:rsidR="007200AB">
              <w:rPr>
                <w:rFonts w:ascii="ＭＳ 明朝" w:hAnsi="ＭＳ 明朝" w:hint="eastAsia"/>
                <w:sz w:val="18"/>
                <w:szCs w:val="18"/>
              </w:rPr>
              <w:t>各</w:t>
            </w:r>
            <w:r w:rsidR="00BA67B7">
              <w:rPr>
                <w:rFonts w:ascii="ＭＳ 明朝" w:hAnsi="ＭＳ 明朝" w:hint="eastAsia"/>
                <w:sz w:val="18"/>
                <w:szCs w:val="18"/>
              </w:rPr>
              <w:t>200</w:t>
            </w:r>
            <w:r>
              <w:rPr>
                <w:rFonts w:ascii="ＭＳ 明朝" w:hAnsi="ＭＳ 明朝" w:hint="eastAsia"/>
                <w:sz w:val="18"/>
                <w:szCs w:val="18"/>
              </w:rPr>
              <w:t>字</w:t>
            </w:r>
            <w:r w:rsidR="00BA67B7">
              <w:rPr>
                <w:rFonts w:ascii="ＭＳ 明朝" w:hAnsi="ＭＳ 明朝" w:hint="eastAsia"/>
                <w:sz w:val="18"/>
                <w:szCs w:val="18"/>
              </w:rPr>
              <w:t>以上</w:t>
            </w:r>
            <w:r>
              <w:rPr>
                <w:rFonts w:ascii="ＭＳ 明朝" w:hAnsi="ＭＳ 明朝" w:hint="eastAsia"/>
                <w:sz w:val="18"/>
                <w:szCs w:val="18"/>
              </w:rPr>
              <w:t>）。</w:t>
            </w:r>
          </w:p>
        </w:tc>
      </w:tr>
      <w:tr w:rsidR="00EF4A4B"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606"/>
        </w:trPr>
        <w:tc>
          <w:tcPr>
            <w:tcW w:w="10331" w:type="dxa"/>
            <w:tcBorders>
              <w:top w:val="dashed" w:sz="4" w:space="0" w:color="auto"/>
              <w:bottom w:val="single" w:sz="4" w:space="0" w:color="auto"/>
            </w:tcBorders>
            <w:shd w:val="clear" w:color="auto" w:fill="auto"/>
          </w:tcPr>
          <w:p w:rsidR="00704698" w:rsidRPr="00704698" w:rsidRDefault="00704698" w:rsidP="00704698">
            <w:pPr>
              <w:rPr>
                <w:szCs w:val="21"/>
              </w:rPr>
            </w:pPr>
            <w:r w:rsidRPr="00815CDF">
              <w:rPr>
                <w:rFonts w:ascii="ＭＳ Ｐゴシック" w:eastAsia="ＭＳ Ｐゴシック" w:hAnsi="ＭＳ Ｐゴシック" w:hint="eastAsia"/>
                <w:b/>
                <w:sz w:val="24"/>
                <w:szCs w:val="24"/>
              </w:rPr>
              <w:t>①</w:t>
            </w:r>
            <w:r w:rsidR="00BA67B7" w:rsidRPr="00815CDF">
              <w:rPr>
                <w:rFonts w:ascii="ＭＳ Ｐゴシック" w:eastAsia="ＭＳ Ｐゴシック" w:hAnsi="ＭＳ Ｐゴシック"/>
                <w:b/>
                <w:sz w:val="24"/>
                <w:szCs w:val="24"/>
              </w:rPr>
              <w:t>労働安全衛生マネジメントシステムの狙い及び意図</w:t>
            </w:r>
          </w:p>
          <w:p w:rsidR="00EF4A4B" w:rsidRPr="0057609C" w:rsidRDefault="00EF4A4B" w:rsidP="0038267D">
            <w:pPr>
              <w:pStyle w:val="a7"/>
              <w:ind w:left="2487" w:hangingChars="1413" w:hanging="2487"/>
              <w:rPr>
                <w:rFonts w:ascii="ＭＳ 明朝" w:hAnsi="ＭＳ 明朝"/>
                <w:sz w:val="18"/>
                <w:szCs w:val="18"/>
              </w:rPr>
            </w:pPr>
          </w:p>
          <w:p w:rsidR="00EF4A4B" w:rsidRDefault="00EF4A4B"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Pr="00965FC5"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704698" w:rsidRDefault="00704698" w:rsidP="0038267D">
            <w:pPr>
              <w:pStyle w:val="a7"/>
              <w:ind w:left="2487" w:hangingChars="1413" w:hanging="2487"/>
              <w:rPr>
                <w:rFonts w:ascii="ＭＳ 明朝" w:hAnsi="ＭＳ 明朝"/>
                <w:sz w:val="18"/>
                <w:szCs w:val="18"/>
              </w:rPr>
            </w:pPr>
          </w:p>
          <w:p w:rsidR="0057609C" w:rsidRDefault="0057609C" w:rsidP="005E7F27">
            <w:pPr>
              <w:pStyle w:val="a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EF4A4B" w:rsidRPr="0057609C" w:rsidRDefault="00EF4A4B" w:rsidP="0057609C">
            <w:pPr>
              <w:pStyle w:val="a7"/>
              <w:rPr>
                <w:rFonts w:ascii="ＭＳ 明朝" w:hAnsi="ＭＳ 明朝"/>
                <w:sz w:val="18"/>
                <w:szCs w:val="18"/>
              </w:rPr>
            </w:pPr>
          </w:p>
          <w:p w:rsidR="00D63DEC" w:rsidRPr="0057609C" w:rsidRDefault="00D63DEC" w:rsidP="0038267D">
            <w:pPr>
              <w:pStyle w:val="a7"/>
              <w:ind w:left="2826" w:hangingChars="1413" w:hanging="2826"/>
              <w:rPr>
                <w:rFonts w:ascii="ＭＳ ゴシック" w:eastAsia="ＭＳ ゴシック" w:hAnsi="ＭＳ ゴシック"/>
                <w:spacing w:val="0"/>
                <w:sz w:val="20"/>
                <w:szCs w:val="20"/>
              </w:rPr>
            </w:pPr>
          </w:p>
        </w:tc>
      </w:tr>
      <w:tr w:rsidR="0009261E"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283"/>
        </w:trPr>
        <w:tc>
          <w:tcPr>
            <w:tcW w:w="10331" w:type="dxa"/>
            <w:tcBorders>
              <w:top w:val="single" w:sz="4" w:space="0" w:color="auto"/>
              <w:bottom w:val="single" w:sz="4" w:space="0" w:color="auto"/>
            </w:tcBorders>
            <w:shd w:val="clear" w:color="auto" w:fill="auto"/>
          </w:tcPr>
          <w:p w:rsidR="0009261E" w:rsidRPr="00154A20" w:rsidRDefault="00704698" w:rsidP="00815CDF">
            <w:pPr>
              <w:pStyle w:val="a7"/>
              <w:ind w:left="3348" w:hangingChars="1413" w:hanging="3348"/>
              <w:rPr>
                <w:rFonts w:ascii="ＭＳ Ｐゴシック" w:eastAsia="ＭＳ Ｐゴシック" w:hAnsi="ＭＳ Ｐゴシック"/>
                <w:sz w:val="24"/>
                <w:szCs w:val="24"/>
              </w:rPr>
            </w:pPr>
            <w:r w:rsidRPr="00815CDF">
              <w:rPr>
                <w:rFonts w:ascii="ＭＳ Ｐゴシック" w:eastAsia="ＭＳ Ｐゴシック" w:hAnsi="ＭＳ Ｐゴシック" w:hint="eastAsia"/>
                <w:b/>
                <w:sz w:val="24"/>
                <w:szCs w:val="24"/>
              </w:rPr>
              <w:t>②</w:t>
            </w:r>
            <w:r w:rsidRPr="00815CDF">
              <w:rPr>
                <w:rFonts w:ascii="ＭＳ Ｐゴシック" w:eastAsia="ＭＳ Ｐゴシック" w:hAnsi="ＭＳ Ｐゴシック"/>
                <w:b/>
                <w:sz w:val="24"/>
                <w:szCs w:val="24"/>
              </w:rPr>
              <w:t>他のマネジメントシステム規格との整合化、附属書SLの採用</w:t>
            </w:r>
          </w:p>
          <w:p w:rsidR="0009261E" w:rsidRPr="00715BB2" w:rsidRDefault="0009261E" w:rsidP="0038267D">
            <w:pPr>
              <w:pStyle w:val="a7"/>
              <w:ind w:left="2487" w:hangingChars="1413" w:hanging="2487"/>
              <w:rPr>
                <w:rFonts w:ascii="ＭＳ 明朝" w:hAnsi="ＭＳ 明朝"/>
                <w:sz w:val="18"/>
                <w:szCs w:val="18"/>
              </w:rPr>
            </w:pPr>
          </w:p>
          <w:p w:rsidR="0009261E" w:rsidRDefault="0009261E"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5E7F27">
            <w:pPr>
              <w:pStyle w:val="a7"/>
              <w:rPr>
                <w:rFonts w:ascii="ＭＳ 明朝" w:hAnsi="ＭＳ 明朝"/>
                <w:sz w:val="18"/>
                <w:szCs w:val="18"/>
              </w:rPr>
            </w:pPr>
          </w:p>
          <w:p w:rsidR="0009261E" w:rsidRPr="00715BB2" w:rsidRDefault="0009261E" w:rsidP="00465A80">
            <w:pPr>
              <w:pStyle w:val="a7"/>
              <w:rPr>
                <w:rFonts w:ascii="ＭＳ 明朝" w:hAnsi="ＭＳ 明朝"/>
                <w:sz w:val="18"/>
                <w:szCs w:val="18"/>
              </w:rPr>
            </w:pPr>
          </w:p>
          <w:p w:rsidR="0009261E" w:rsidRDefault="0009261E" w:rsidP="0009261E">
            <w:pPr>
              <w:pStyle w:val="a7"/>
              <w:rPr>
                <w:rFonts w:ascii="ＭＳ 明朝" w:hAnsi="ＭＳ 明朝"/>
                <w:sz w:val="18"/>
                <w:szCs w:val="18"/>
              </w:rPr>
            </w:pPr>
          </w:p>
        </w:tc>
      </w:tr>
      <w:tr w:rsidR="0009261E"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666"/>
        </w:trPr>
        <w:tc>
          <w:tcPr>
            <w:tcW w:w="10331" w:type="dxa"/>
            <w:tcBorders>
              <w:top w:val="single" w:sz="4" w:space="0" w:color="auto"/>
              <w:bottom w:val="single" w:sz="4" w:space="0" w:color="auto"/>
            </w:tcBorders>
            <w:shd w:val="clear" w:color="auto" w:fill="auto"/>
          </w:tcPr>
          <w:p w:rsidR="00704698" w:rsidRPr="00704698" w:rsidRDefault="00704698" w:rsidP="00704698">
            <w:pPr>
              <w:rPr>
                <w:szCs w:val="21"/>
              </w:rPr>
            </w:pPr>
            <w:r w:rsidRPr="00815CDF">
              <w:rPr>
                <w:rFonts w:ascii="ＭＳ Ｐゴシック" w:eastAsia="ＭＳ Ｐゴシック" w:hAnsi="ＭＳ Ｐゴシック" w:hint="eastAsia"/>
                <w:b/>
                <w:spacing w:val="-2"/>
                <w:kern w:val="0"/>
                <w:sz w:val="24"/>
                <w:szCs w:val="24"/>
              </w:rPr>
              <w:t>③</w:t>
            </w:r>
            <w:r w:rsidR="00BA67B7" w:rsidRPr="00815CDF">
              <w:rPr>
                <w:rFonts w:ascii="ＭＳ Ｐゴシック" w:eastAsia="ＭＳ Ｐゴシック" w:hAnsi="ＭＳ Ｐゴシック" w:hint="eastAsia"/>
                <w:b/>
                <w:spacing w:val="-2"/>
                <w:kern w:val="0"/>
                <w:sz w:val="24"/>
                <w:szCs w:val="24"/>
              </w:rPr>
              <w:t>リーダーシップの強化（</w:t>
            </w:r>
            <w:r w:rsidR="00BA67B7" w:rsidRPr="00815CDF">
              <w:rPr>
                <w:rFonts w:ascii="ＭＳ Ｐゴシック" w:eastAsia="ＭＳ Ｐゴシック" w:hAnsi="ＭＳ Ｐゴシック"/>
                <w:b/>
                <w:spacing w:val="-2"/>
                <w:kern w:val="0"/>
                <w:sz w:val="24"/>
                <w:szCs w:val="24"/>
              </w:rPr>
              <w:t>OHSMSの事業プロセスとの統合、労働安全衛生文化の促進を含む）</w:t>
            </w:r>
          </w:p>
          <w:p w:rsidR="0009261E" w:rsidRPr="00704698" w:rsidRDefault="0009261E" w:rsidP="0038267D">
            <w:pPr>
              <w:pStyle w:val="a7"/>
              <w:ind w:left="2487" w:hangingChars="1413" w:hanging="2487"/>
              <w:rPr>
                <w:rFonts w:ascii="ＭＳ 明朝" w:hAnsi="ＭＳ 明朝"/>
                <w:sz w:val="18"/>
                <w:szCs w:val="18"/>
              </w:rPr>
            </w:pPr>
          </w:p>
          <w:p w:rsidR="0009261E" w:rsidRDefault="0009261E"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57609C" w:rsidRDefault="0057609C" w:rsidP="0038267D">
            <w:pPr>
              <w:pStyle w:val="a7"/>
              <w:ind w:left="2487" w:hangingChars="1413" w:hanging="2487"/>
              <w:rPr>
                <w:rFonts w:ascii="ＭＳ 明朝" w:hAnsi="ＭＳ 明朝"/>
                <w:sz w:val="18"/>
                <w:szCs w:val="18"/>
              </w:rPr>
            </w:pPr>
          </w:p>
          <w:p w:rsidR="00205869" w:rsidRDefault="00205869" w:rsidP="0057609C">
            <w:pPr>
              <w:pStyle w:val="a7"/>
              <w:rPr>
                <w:rFonts w:ascii="ＭＳ 明朝" w:hAnsi="ＭＳ 明朝"/>
                <w:sz w:val="18"/>
                <w:szCs w:val="18"/>
              </w:rPr>
            </w:pPr>
          </w:p>
          <w:p w:rsidR="00205869" w:rsidRDefault="00205869" w:rsidP="0057609C">
            <w:pPr>
              <w:pStyle w:val="a7"/>
              <w:rPr>
                <w:rFonts w:ascii="ＭＳ 明朝" w:hAnsi="ＭＳ 明朝"/>
                <w:sz w:val="18"/>
                <w:szCs w:val="18"/>
              </w:rPr>
            </w:pPr>
          </w:p>
          <w:p w:rsidR="00417053" w:rsidRDefault="00417053" w:rsidP="0057609C">
            <w:pPr>
              <w:pStyle w:val="a7"/>
              <w:rPr>
                <w:rFonts w:ascii="ＭＳ 明朝" w:hAnsi="ＭＳ 明朝"/>
                <w:sz w:val="18"/>
                <w:szCs w:val="18"/>
              </w:rPr>
            </w:pPr>
          </w:p>
          <w:p w:rsidR="00DB56EE" w:rsidRDefault="00DB56EE" w:rsidP="0057609C">
            <w:pPr>
              <w:pStyle w:val="a7"/>
              <w:rPr>
                <w:rFonts w:ascii="ＭＳ 明朝" w:hAnsi="ＭＳ 明朝"/>
                <w:sz w:val="18"/>
                <w:szCs w:val="18"/>
              </w:rPr>
            </w:pPr>
          </w:p>
          <w:p w:rsidR="00205869" w:rsidRPr="00715BB2" w:rsidRDefault="00205869" w:rsidP="0057609C">
            <w:pPr>
              <w:pStyle w:val="a7"/>
              <w:rPr>
                <w:rFonts w:ascii="ＭＳ ゴシック" w:eastAsia="ＭＳ ゴシック" w:hAnsi="ＭＳ ゴシック"/>
                <w:spacing w:val="0"/>
                <w:sz w:val="20"/>
                <w:szCs w:val="20"/>
              </w:rPr>
            </w:pPr>
          </w:p>
          <w:p w:rsidR="0009261E" w:rsidRPr="00715BB2" w:rsidRDefault="0009261E" w:rsidP="0009261E">
            <w:pPr>
              <w:pStyle w:val="a7"/>
              <w:rPr>
                <w:rFonts w:ascii="ＭＳ 明朝" w:hAnsi="ＭＳ 明朝"/>
                <w:sz w:val="18"/>
                <w:szCs w:val="18"/>
              </w:rPr>
            </w:pPr>
          </w:p>
        </w:tc>
      </w:tr>
      <w:tr w:rsidR="0009261E"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275"/>
        </w:trPr>
        <w:tc>
          <w:tcPr>
            <w:tcW w:w="10331" w:type="dxa"/>
            <w:tcBorders>
              <w:top w:val="single" w:sz="4" w:space="0" w:color="auto"/>
              <w:bottom w:val="single" w:sz="4" w:space="0" w:color="auto"/>
            </w:tcBorders>
            <w:shd w:val="clear" w:color="auto" w:fill="auto"/>
          </w:tcPr>
          <w:p w:rsidR="00704698" w:rsidRPr="00815CDF" w:rsidRDefault="00704698" w:rsidP="00704698">
            <w:pPr>
              <w:rPr>
                <w:rFonts w:ascii="ＭＳ Ｐゴシック" w:eastAsia="ＭＳ Ｐゴシック" w:hAnsi="ＭＳ Ｐゴシック"/>
                <w:b/>
                <w:sz w:val="24"/>
                <w:szCs w:val="24"/>
              </w:rPr>
            </w:pPr>
            <w:r w:rsidRPr="00815CDF">
              <w:rPr>
                <w:rFonts w:ascii="ＭＳ Ｐゴシック" w:eastAsia="ＭＳ Ｐゴシック" w:hAnsi="ＭＳ Ｐゴシック" w:hint="eastAsia"/>
                <w:b/>
                <w:sz w:val="24"/>
                <w:szCs w:val="24"/>
              </w:rPr>
              <w:lastRenderedPageBreak/>
              <w:t>④</w:t>
            </w:r>
            <w:r w:rsidR="00BA67B7" w:rsidRPr="00815CDF">
              <w:rPr>
                <w:rFonts w:ascii="ＭＳ Ｐゴシック" w:eastAsia="ＭＳ Ｐゴシック" w:hAnsi="ＭＳ Ｐゴシック"/>
                <w:b/>
                <w:sz w:val="24"/>
                <w:szCs w:val="24"/>
              </w:rPr>
              <w:t>働く人の協議及び参加並びにその他の利害関係者の考慮</w:t>
            </w:r>
          </w:p>
          <w:p w:rsidR="00704698" w:rsidRDefault="00704698" w:rsidP="0038267D">
            <w:pPr>
              <w:pStyle w:val="a7"/>
              <w:ind w:left="2826" w:hangingChars="1413" w:hanging="2826"/>
              <w:rPr>
                <w:rFonts w:ascii="ＭＳ ゴシック" w:eastAsia="ＭＳ ゴシック" w:hAnsi="ＭＳ ゴシック"/>
                <w:spacing w:val="0"/>
                <w:sz w:val="20"/>
                <w:szCs w:val="20"/>
              </w:rPr>
            </w:pPr>
          </w:p>
          <w:p w:rsidR="0009261E" w:rsidRDefault="0009261E" w:rsidP="0038267D">
            <w:pPr>
              <w:pStyle w:val="a7"/>
              <w:ind w:left="2826" w:hangingChars="1413" w:hanging="2826"/>
              <w:rPr>
                <w:rFonts w:ascii="ＭＳ ゴシック" w:eastAsia="ＭＳ ゴシック" w:hAnsi="ＭＳ ゴシック"/>
                <w:spacing w:val="0"/>
                <w:sz w:val="20"/>
                <w:szCs w:val="20"/>
              </w:rPr>
            </w:pPr>
          </w:p>
          <w:p w:rsidR="0009261E" w:rsidRDefault="0009261E" w:rsidP="0009261E">
            <w:pPr>
              <w:pStyle w:val="a7"/>
              <w:rPr>
                <w:rFonts w:ascii="ＭＳ ゴシック" w:eastAsia="ＭＳ ゴシック" w:hAnsi="ＭＳ ゴシック"/>
                <w:spacing w:val="0"/>
                <w:sz w:val="20"/>
                <w:szCs w:val="20"/>
              </w:rPr>
            </w:pPr>
          </w:p>
          <w:p w:rsidR="0057609C" w:rsidRDefault="0057609C" w:rsidP="0009261E">
            <w:pPr>
              <w:pStyle w:val="a7"/>
              <w:rPr>
                <w:rFonts w:ascii="ＭＳ ゴシック" w:eastAsia="ＭＳ ゴシック" w:hAnsi="ＭＳ ゴシック"/>
                <w:spacing w:val="0"/>
                <w:sz w:val="20"/>
                <w:szCs w:val="20"/>
              </w:rPr>
            </w:pPr>
          </w:p>
          <w:p w:rsidR="0057609C" w:rsidRPr="00715BB2" w:rsidRDefault="0057609C" w:rsidP="0009261E">
            <w:pPr>
              <w:pStyle w:val="a7"/>
              <w:rPr>
                <w:rFonts w:ascii="ＭＳ ゴシック" w:eastAsia="ＭＳ ゴシック" w:hAnsi="ＭＳ ゴシック"/>
                <w:spacing w:val="0"/>
                <w:sz w:val="20"/>
                <w:szCs w:val="20"/>
              </w:rPr>
            </w:pPr>
          </w:p>
          <w:p w:rsidR="0009261E" w:rsidRDefault="0009261E" w:rsidP="0009261E">
            <w:pPr>
              <w:pStyle w:val="a7"/>
              <w:ind w:left="2487" w:hangingChars="1413" w:hanging="2487"/>
              <w:rPr>
                <w:rFonts w:ascii="ＭＳ 明朝" w:hAnsi="ＭＳ 明朝"/>
                <w:sz w:val="18"/>
                <w:szCs w:val="18"/>
              </w:rPr>
            </w:pPr>
          </w:p>
          <w:p w:rsidR="0057609C" w:rsidRDefault="0057609C" w:rsidP="0009261E">
            <w:pPr>
              <w:pStyle w:val="a7"/>
              <w:ind w:left="2487" w:hangingChars="1413" w:hanging="2487"/>
              <w:rPr>
                <w:rFonts w:ascii="ＭＳ 明朝" w:hAnsi="ＭＳ 明朝"/>
                <w:sz w:val="18"/>
                <w:szCs w:val="18"/>
              </w:rPr>
            </w:pPr>
          </w:p>
          <w:p w:rsidR="0057609C" w:rsidRDefault="0057609C" w:rsidP="005E7F27">
            <w:pPr>
              <w:pStyle w:val="a7"/>
              <w:rPr>
                <w:rFonts w:ascii="ＭＳ 明朝" w:hAnsi="ＭＳ 明朝"/>
                <w:sz w:val="18"/>
                <w:szCs w:val="18"/>
              </w:rPr>
            </w:pPr>
          </w:p>
          <w:p w:rsidR="0057609C" w:rsidRPr="00715BB2" w:rsidRDefault="0057609C" w:rsidP="0009261E">
            <w:pPr>
              <w:pStyle w:val="a7"/>
              <w:ind w:left="2487" w:hangingChars="1413" w:hanging="2487"/>
              <w:rPr>
                <w:rFonts w:ascii="ＭＳ 明朝" w:hAnsi="ＭＳ 明朝"/>
                <w:sz w:val="18"/>
                <w:szCs w:val="18"/>
              </w:rPr>
            </w:pPr>
          </w:p>
        </w:tc>
      </w:tr>
      <w:tr w:rsidR="0009261E"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32"/>
        </w:trPr>
        <w:tc>
          <w:tcPr>
            <w:tcW w:w="10331" w:type="dxa"/>
            <w:tcBorders>
              <w:top w:val="single" w:sz="4" w:space="0" w:color="auto"/>
              <w:bottom w:val="single" w:sz="4" w:space="0" w:color="auto"/>
            </w:tcBorders>
            <w:shd w:val="clear" w:color="auto" w:fill="auto"/>
          </w:tcPr>
          <w:p w:rsidR="00BA67B7" w:rsidRPr="00BA67B7" w:rsidRDefault="00704698" w:rsidP="00BA67B7">
            <w:pPr>
              <w:rPr>
                <w:rFonts w:ascii="ＭＳ 明朝" w:hAnsi="ＭＳ 明朝"/>
                <w:b/>
                <w:szCs w:val="21"/>
              </w:rPr>
            </w:pPr>
            <w:r w:rsidRPr="00815CDF">
              <w:rPr>
                <w:rFonts w:ascii="ＭＳ Ｐゴシック" w:eastAsia="ＭＳ Ｐゴシック" w:hAnsi="ＭＳ Ｐゴシック" w:hint="eastAsia"/>
                <w:b/>
                <w:sz w:val="24"/>
                <w:szCs w:val="24"/>
              </w:rPr>
              <w:t>⑤</w:t>
            </w:r>
            <w:r w:rsidR="00BA67B7" w:rsidRPr="00815CDF">
              <w:rPr>
                <w:rFonts w:ascii="ＭＳ Ｐゴシック" w:eastAsia="ＭＳ Ｐゴシック" w:hAnsi="ＭＳ Ｐゴシック"/>
                <w:b/>
                <w:sz w:val="24"/>
                <w:szCs w:val="24"/>
              </w:rPr>
              <w:t>リスク及び機会に基づく考え方</w:t>
            </w:r>
          </w:p>
          <w:p w:rsidR="00704698" w:rsidRPr="00815CDF" w:rsidRDefault="00704698" w:rsidP="00704698">
            <w:pPr>
              <w:rPr>
                <w:szCs w:val="21"/>
              </w:rPr>
            </w:pPr>
          </w:p>
          <w:p w:rsidR="0057609C" w:rsidRDefault="0057609C" w:rsidP="00465A80">
            <w:pPr>
              <w:pStyle w:val="a7"/>
              <w:rPr>
                <w:rFonts w:ascii="ＭＳ ゴシック" w:eastAsia="ＭＳ ゴシック" w:hAnsi="ＭＳ ゴシック"/>
                <w:spacing w:val="0"/>
                <w:sz w:val="20"/>
                <w:szCs w:val="20"/>
              </w:rPr>
            </w:pPr>
          </w:p>
          <w:p w:rsidR="00704698" w:rsidRDefault="00704698" w:rsidP="00465A80">
            <w:pPr>
              <w:pStyle w:val="a7"/>
              <w:rPr>
                <w:rFonts w:ascii="ＭＳ ゴシック" w:eastAsia="ＭＳ ゴシック" w:hAnsi="ＭＳ ゴシック"/>
                <w:spacing w:val="0"/>
                <w:sz w:val="20"/>
                <w:szCs w:val="20"/>
              </w:rPr>
            </w:pPr>
          </w:p>
          <w:p w:rsidR="0057609C" w:rsidRDefault="0057609C" w:rsidP="00465A80">
            <w:pPr>
              <w:pStyle w:val="a7"/>
              <w:rPr>
                <w:rFonts w:ascii="ＭＳ ゴシック" w:eastAsia="ＭＳ ゴシック" w:hAnsi="ＭＳ ゴシック"/>
                <w:spacing w:val="0"/>
                <w:sz w:val="20"/>
                <w:szCs w:val="20"/>
              </w:rPr>
            </w:pPr>
          </w:p>
          <w:p w:rsidR="0057609C" w:rsidRDefault="0057609C" w:rsidP="00465A80">
            <w:pPr>
              <w:pStyle w:val="a7"/>
              <w:rPr>
                <w:rFonts w:ascii="ＭＳ ゴシック" w:eastAsia="ＭＳ ゴシック" w:hAnsi="ＭＳ ゴシック"/>
                <w:spacing w:val="0"/>
                <w:sz w:val="20"/>
                <w:szCs w:val="20"/>
              </w:rPr>
            </w:pPr>
          </w:p>
          <w:p w:rsidR="0009261E" w:rsidRDefault="0009261E" w:rsidP="0038267D">
            <w:pPr>
              <w:pStyle w:val="a7"/>
              <w:ind w:left="2826" w:hangingChars="1413" w:hanging="2826"/>
              <w:rPr>
                <w:rFonts w:ascii="ＭＳ ゴシック" w:eastAsia="ＭＳ ゴシック" w:hAnsi="ＭＳ ゴシック"/>
                <w:spacing w:val="0"/>
                <w:sz w:val="20"/>
                <w:szCs w:val="20"/>
              </w:rPr>
            </w:pPr>
          </w:p>
          <w:p w:rsidR="0009261E" w:rsidRDefault="0009261E" w:rsidP="0009261E">
            <w:pPr>
              <w:pStyle w:val="a7"/>
              <w:ind w:left="2826" w:hangingChars="1413" w:hanging="2826"/>
              <w:rPr>
                <w:rFonts w:ascii="ＭＳ ゴシック" w:eastAsia="ＭＳ ゴシック" w:hAnsi="ＭＳ ゴシック"/>
                <w:spacing w:val="0"/>
                <w:sz w:val="20"/>
                <w:szCs w:val="20"/>
              </w:rPr>
            </w:pPr>
          </w:p>
          <w:p w:rsidR="0057609C" w:rsidRDefault="0057609C" w:rsidP="0009261E">
            <w:pPr>
              <w:pStyle w:val="a7"/>
              <w:ind w:left="2826" w:hangingChars="1413" w:hanging="2826"/>
              <w:rPr>
                <w:rFonts w:ascii="ＭＳ ゴシック" w:eastAsia="ＭＳ ゴシック" w:hAnsi="ＭＳ ゴシック"/>
                <w:spacing w:val="0"/>
                <w:sz w:val="20"/>
                <w:szCs w:val="20"/>
              </w:rPr>
            </w:pPr>
          </w:p>
          <w:p w:rsidR="0057609C" w:rsidRDefault="0057609C" w:rsidP="0009261E">
            <w:pPr>
              <w:pStyle w:val="a7"/>
              <w:ind w:left="2826" w:hangingChars="1413" w:hanging="2826"/>
              <w:rPr>
                <w:rFonts w:ascii="ＭＳ ゴシック" w:eastAsia="ＭＳ ゴシック" w:hAnsi="ＭＳ ゴシック"/>
                <w:spacing w:val="0"/>
                <w:sz w:val="20"/>
                <w:szCs w:val="20"/>
              </w:rPr>
            </w:pPr>
          </w:p>
          <w:p w:rsidR="0057609C" w:rsidRDefault="0057609C" w:rsidP="005E7F27">
            <w:pPr>
              <w:pStyle w:val="a7"/>
              <w:rPr>
                <w:rFonts w:ascii="ＭＳ ゴシック" w:eastAsia="ＭＳ ゴシック" w:hAnsi="ＭＳ ゴシック"/>
                <w:spacing w:val="0"/>
                <w:sz w:val="20"/>
                <w:szCs w:val="20"/>
              </w:rPr>
            </w:pPr>
          </w:p>
          <w:p w:rsidR="00704698" w:rsidRDefault="00704698" w:rsidP="005E7F27">
            <w:pPr>
              <w:pStyle w:val="a7"/>
              <w:rPr>
                <w:rFonts w:ascii="ＭＳ ゴシック" w:eastAsia="ＭＳ ゴシック" w:hAnsi="ＭＳ ゴシック"/>
                <w:spacing w:val="0"/>
                <w:sz w:val="20"/>
                <w:szCs w:val="20"/>
              </w:rPr>
            </w:pPr>
          </w:p>
        </w:tc>
      </w:tr>
      <w:tr w:rsidR="0057609C"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870"/>
        </w:trPr>
        <w:tc>
          <w:tcPr>
            <w:tcW w:w="10331" w:type="dxa"/>
            <w:tcBorders>
              <w:top w:val="single" w:sz="4" w:space="0" w:color="auto"/>
              <w:bottom w:val="single" w:sz="4" w:space="0" w:color="auto"/>
            </w:tcBorders>
            <w:shd w:val="clear" w:color="auto" w:fill="auto"/>
          </w:tcPr>
          <w:p w:rsidR="00704698" w:rsidRPr="00704698" w:rsidRDefault="00704698" w:rsidP="00704698">
            <w:pPr>
              <w:rPr>
                <w:szCs w:val="21"/>
              </w:rPr>
            </w:pPr>
            <w:r w:rsidRPr="00815CDF">
              <w:rPr>
                <w:rFonts w:ascii="ＭＳ Ｐゴシック" w:eastAsia="ＭＳ Ｐゴシック" w:hAnsi="ＭＳ Ｐゴシック" w:hint="eastAsia"/>
                <w:b/>
                <w:sz w:val="24"/>
                <w:szCs w:val="24"/>
              </w:rPr>
              <w:t>⑥</w:t>
            </w:r>
            <w:r w:rsidRPr="00815CDF">
              <w:rPr>
                <w:rFonts w:ascii="ＭＳ Ｐゴシック" w:eastAsia="ＭＳ Ｐゴシック" w:hAnsi="ＭＳ Ｐゴシック"/>
                <w:b/>
                <w:sz w:val="24"/>
                <w:szCs w:val="24"/>
              </w:rPr>
              <w:t>労働安全衛生のパフォーマンス重視</w:t>
            </w:r>
          </w:p>
          <w:p w:rsidR="0057609C" w:rsidRDefault="0057609C" w:rsidP="0038267D">
            <w:pPr>
              <w:pStyle w:val="a7"/>
              <w:ind w:left="2826" w:hangingChars="1413" w:hanging="2826"/>
              <w:rPr>
                <w:rFonts w:ascii="ＭＳ ゴシック" w:eastAsia="ＭＳ ゴシック" w:hAnsi="ＭＳ ゴシック"/>
                <w:spacing w:val="0"/>
                <w:sz w:val="20"/>
                <w:szCs w:val="20"/>
              </w:rPr>
            </w:pPr>
          </w:p>
          <w:p w:rsidR="0057609C" w:rsidRDefault="0057609C" w:rsidP="0038267D">
            <w:pPr>
              <w:pStyle w:val="a7"/>
              <w:ind w:left="2826" w:hangingChars="1413" w:hanging="2826"/>
              <w:rPr>
                <w:rFonts w:ascii="ＭＳ ゴシック" w:eastAsia="ＭＳ ゴシック" w:hAnsi="ＭＳ ゴシック"/>
                <w:spacing w:val="0"/>
                <w:sz w:val="20"/>
                <w:szCs w:val="20"/>
              </w:rPr>
            </w:pPr>
          </w:p>
          <w:p w:rsidR="00704698" w:rsidRDefault="00704698" w:rsidP="0038267D">
            <w:pPr>
              <w:pStyle w:val="a7"/>
              <w:ind w:left="2826" w:hangingChars="1413" w:hanging="2826"/>
              <w:rPr>
                <w:rFonts w:ascii="ＭＳ ゴシック" w:eastAsia="ＭＳ ゴシック" w:hAnsi="ＭＳ ゴシック"/>
                <w:spacing w:val="0"/>
                <w:sz w:val="20"/>
                <w:szCs w:val="20"/>
              </w:rPr>
            </w:pPr>
          </w:p>
          <w:p w:rsidR="0057609C" w:rsidRDefault="0057609C" w:rsidP="0038267D">
            <w:pPr>
              <w:pStyle w:val="a7"/>
              <w:ind w:left="2826" w:hangingChars="1413" w:hanging="2826"/>
              <w:rPr>
                <w:rFonts w:ascii="ＭＳ ゴシック" w:eastAsia="ＭＳ ゴシック" w:hAnsi="ＭＳ ゴシック"/>
                <w:spacing w:val="0"/>
                <w:sz w:val="20"/>
                <w:szCs w:val="20"/>
              </w:rPr>
            </w:pPr>
          </w:p>
          <w:p w:rsidR="0057609C" w:rsidRDefault="0057609C" w:rsidP="0038267D">
            <w:pPr>
              <w:pStyle w:val="a7"/>
              <w:ind w:left="2826" w:hangingChars="1413" w:hanging="2826"/>
              <w:rPr>
                <w:rFonts w:ascii="ＭＳ ゴシック" w:eastAsia="ＭＳ ゴシック" w:hAnsi="ＭＳ ゴシック"/>
                <w:spacing w:val="0"/>
                <w:sz w:val="20"/>
                <w:szCs w:val="20"/>
              </w:rPr>
            </w:pPr>
          </w:p>
          <w:p w:rsidR="0057609C" w:rsidRPr="00715BB2" w:rsidRDefault="0057609C" w:rsidP="0038267D">
            <w:pPr>
              <w:pStyle w:val="a7"/>
              <w:ind w:left="2826" w:hangingChars="1413" w:hanging="2826"/>
              <w:rPr>
                <w:rFonts w:ascii="ＭＳ ゴシック" w:eastAsia="ＭＳ ゴシック" w:hAnsi="ＭＳ ゴシック"/>
                <w:spacing w:val="0"/>
                <w:sz w:val="20"/>
                <w:szCs w:val="20"/>
              </w:rPr>
            </w:pPr>
          </w:p>
          <w:p w:rsidR="0057609C" w:rsidRDefault="0057609C" w:rsidP="0009261E">
            <w:pPr>
              <w:pStyle w:val="a7"/>
              <w:ind w:left="2826" w:hangingChars="1413" w:hanging="2826"/>
              <w:rPr>
                <w:rFonts w:ascii="ＭＳ ゴシック" w:eastAsia="ＭＳ ゴシック" w:hAnsi="ＭＳ ゴシック"/>
                <w:spacing w:val="0"/>
                <w:sz w:val="20"/>
                <w:szCs w:val="20"/>
              </w:rPr>
            </w:pPr>
          </w:p>
          <w:p w:rsidR="0057609C" w:rsidRDefault="0057609C" w:rsidP="0009261E">
            <w:pPr>
              <w:pStyle w:val="a7"/>
              <w:ind w:left="2826" w:hangingChars="1413" w:hanging="2826"/>
              <w:rPr>
                <w:rFonts w:ascii="ＭＳ ゴシック" w:eastAsia="ＭＳ ゴシック" w:hAnsi="ＭＳ ゴシック"/>
                <w:spacing w:val="0"/>
                <w:sz w:val="20"/>
                <w:szCs w:val="20"/>
              </w:rPr>
            </w:pPr>
          </w:p>
          <w:p w:rsidR="0057609C" w:rsidRDefault="0057609C" w:rsidP="005E7F27">
            <w:pPr>
              <w:pStyle w:val="a7"/>
              <w:rPr>
                <w:rFonts w:ascii="ＭＳ ゴシック" w:eastAsia="ＭＳ ゴシック" w:hAnsi="ＭＳ ゴシック"/>
                <w:spacing w:val="0"/>
                <w:sz w:val="20"/>
                <w:szCs w:val="20"/>
              </w:rPr>
            </w:pPr>
          </w:p>
          <w:p w:rsidR="0057609C" w:rsidRPr="00715BB2" w:rsidRDefault="0057609C" w:rsidP="0009261E">
            <w:pPr>
              <w:pStyle w:val="a7"/>
              <w:ind w:left="2826" w:hangingChars="1413" w:hanging="2826"/>
              <w:rPr>
                <w:rFonts w:ascii="ＭＳ ゴシック" w:eastAsia="ＭＳ ゴシック" w:hAnsi="ＭＳ ゴシック"/>
                <w:spacing w:val="0"/>
                <w:sz w:val="20"/>
                <w:szCs w:val="20"/>
              </w:rPr>
            </w:pPr>
          </w:p>
        </w:tc>
      </w:tr>
      <w:tr w:rsidR="0009261E" w:rsidTr="004449C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rPr>
          <w:trHeight w:val="123"/>
        </w:trPr>
        <w:tc>
          <w:tcPr>
            <w:tcW w:w="10331" w:type="dxa"/>
            <w:tcBorders>
              <w:top w:val="single" w:sz="4" w:space="0" w:color="auto"/>
              <w:bottom w:val="single" w:sz="12" w:space="0" w:color="auto"/>
            </w:tcBorders>
            <w:shd w:val="clear" w:color="auto" w:fill="auto"/>
          </w:tcPr>
          <w:p w:rsidR="0057609C" w:rsidRPr="00704698" w:rsidRDefault="00704698" w:rsidP="00815CDF">
            <w:pPr>
              <w:pStyle w:val="a7"/>
              <w:ind w:left="3348" w:hangingChars="1413" w:hanging="3348"/>
              <w:rPr>
                <w:rFonts w:ascii="ＭＳ Ｐゴシック" w:eastAsia="ＭＳ Ｐゴシック" w:hAnsi="ＭＳ Ｐゴシック"/>
                <w:b/>
                <w:sz w:val="24"/>
                <w:szCs w:val="24"/>
              </w:rPr>
            </w:pPr>
            <w:r w:rsidRPr="00815CDF">
              <w:rPr>
                <w:rFonts w:ascii="ＭＳ Ｐゴシック" w:eastAsia="ＭＳ Ｐゴシック" w:hAnsi="ＭＳ Ｐゴシック" w:hint="eastAsia"/>
                <w:b/>
                <w:sz w:val="24"/>
                <w:szCs w:val="24"/>
              </w:rPr>
              <w:t>⑦ISO45001規格の活用、自身の対応</w:t>
            </w:r>
          </w:p>
          <w:p w:rsidR="0009261E" w:rsidRPr="00DB56EE" w:rsidRDefault="007916F8" w:rsidP="00DB56EE">
            <w:pPr>
              <w:pStyle w:val="a7"/>
              <w:spacing w:line="0" w:lineRule="atLeast"/>
              <w:rPr>
                <w:rFonts w:ascii="ＭＳ 明朝" w:hAnsi="ＭＳ 明朝"/>
                <w:sz w:val="18"/>
                <w:szCs w:val="18"/>
              </w:rPr>
            </w:pPr>
            <w:r w:rsidRPr="00DB56EE">
              <w:rPr>
                <w:rFonts w:ascii="ＭＳ 明朝" w:hAnsi="ＭＳ 明朝" w:hint="eastAsia"/>
                <w:sz w:val="18"/>
                <w:szCs w:val="18"/>
              </w:rPr>
              <w:t>＊</w:t>
            </w:r>
            <w:r w:rsidR="00205869" w:rsidRPr="00DB56EE">
              <w:rPr>
                <w:rFonts w:ascii="ＭＳ 明朝" w:hAnsi="ＭＳ 明朝" w:hint="eastAsia"/>
                <w:sz w:val="18"/>
                <w:szCs w:val="18"/>
              </w:rPr>
              <w:t>改訂</w:t>
            </w:r>
            <w:r w:rsidR="0057609C" w:rsidRPr="00DB56EE">
              <w:rPr>
                <w:rFonts w:ascii="ＭＳ 明朝" w:hAnsi="ＭＳ 明朝" w:hint="eastAsia"/>
                <w:sz w:val="18"/>
                <w:szCs w:val="18"/>
              </w:rPr>
              <w:t>規格</w:t>
            </w:r>
            <w:r w:rsidR="00205869" w:rsidRPr="00DB56EE">
              <w:rPr>
                <w:rFonts w:ascii="ＭＳ 明朝" w:hAnsi="ＭＳ 明朝" w:hint="eastAsia"/>
                <w:sz w:val="18"/>
                <w:szCs w:val="18"/>
              </w:rPr>
              <w:t>の</w:t>
            </w:r>
            <w:r w:rsidR="0057609C" w:rsidRPr="00DB56EE">
              <w:rPr>
                <w:rFonts w:ascii="ＭＳ 明朝" w:hAnsi="ＭＳ 明朝" w:hint="eastAsia"/>
                <w:sz w:val="18"/>
                <w:szCs w:val="18"/>
              </w:rPr>
              <w:t>活用</w:t>
            </w:r>
            <w:r w:rsidR="00205869" w:rsidRPr="00DB56EE">
              <w:rPr>
                <w:rFonts w:ascii="ＭＳ 明朝" w:hAnsi="ＭＳ 明朝" w:hint="eastAsia"/>
                <w:sz w:val="18"/>
                <w:szCs w:val="18"/>
              </w:rPr>
              <w:t>、審査での留意点等に</w:t>
            </w:r>
            <w:r w:rsidR="0057609C" w:rsidRPr="00DB56EE">
              <w:rPr>
                <w:rFonts w:ascii="ＭＳ 明朝" w:hAnsi="ＭＳ 明朝" w:hint="eastAsia"/>
                <w:sz w:val="18"/>
                <w:szCs w:val="18"/>
              </w:rPr>
              <w:t>ついて</w:t>
            </w:r>
            <w:r w:rsidR="00417053" w:rsidRPr="00DB56EE">
              <w:rPr>
                <w:rFonts w:ascii="ＭＳ 明朝" w:hAnsi="ＭＳ 明朝" w:hint="eastAsia"/>
                <w:sz w:val="18"/>
                <w:szCs w:val="18"/>
              </w:rPr>
              <w:t>、ご自身の立場（審査員／組織の管理</w:t>
            </w:r>
            <w:r w:rsidR="00205869" w:rsidRPr="00DB56EE">
              <w:rPr>
                <w:rFonts w:ascii="ＭＳ 明朝" w:hAnsi="ＭＳ 明朝" w:hint="eastAsia"/>
                <w:sz w:val="18"/>
                <w:szCs w:val="18"/>
              </w:rPr>
              <w:t>者等）で</w:t>
            </w:r>
            <w:r w:rsidR="0057609C" w:rsidRPr="00DB56EE">
              <w:rPr>
                <w:rFonts w:ascii="ＭＳ 明朝" w:hAnsi="ＭＳ 明朝" w:hint="eastAsia"/>
                <w:sz w:val="18"/>
                <w:szCs w:val="18"/>
              </w:rPr>
              <w:t>記述</w:t>
            </w:r>
            <w:r w:rsidRPr="00DB56EE">
              <w:rPr>
                <w:rFonts w:ascii="ＭＳ 明朝" w:hAnsi="ＭＳ 明朝" w:hint="eastAsia"/>
                <w:sz w:val="18"/>
                <w:szCs w:val="18"/>
              </w:rPr>
              <w:t>して下さい</w:t>
            </w:r>
            <w:r w:rsidR="00DB56EE" w:rsidRPr="00DB56EE">
              <w:rPr>
                <w:rFonts w:ascii="ＭＳ 明朝" w:hAnsi="ＭＳ 明朝" w:hint="eastAsia"/>
                <w:sz w:val="18"/>
                <w:szCs w:val="18"/>
              </w:rPr>
              <w:t>。</w:t>
            </w:r>
          </w:p>
          <w:p w:rsidR="0009261E" w:rsidRDefault="0009261E" w:rsidP="0009261E">
            <w:pPr>
              <w:pStyle w:val="a7"/>
              <w:ind w:left="2487" w:hangingChars="1413" w:hanging="2487"/>
              <w:rPr>
                <w:rFonts w:ascii="ＭＳ 明朝" w:hAnsi="ＭＳ 明朝"/>
                <w:sz w:val="18"/>
                <w:szCs w:val="18"/>
              </w:rPr>
            </w:pPr>
          </w:p>
          <w:p w:rsidR="0009261E" w:rsidRDefault="0009261E" w:rsidP="0057609C">
            <w:pPr>
              <w:pStyle w:val="a7"/>
              <w:rPr>
                <w:rFonts w:ascii="ＭＳ 明朝" w:hAnsi="ＭＳ 明朝"/>
                <w:sz w:val="18"/>
                <w:szCs w:val="18"/>
              </w:rPr>
            </w:pPr>
          </w:p>
          <w:p w:rsidR="0057609C" w:rsidRDefault="0057609C" w:rsidP="0009261E">
            <w:pPr>
              <w:pStyle w:val="a7"/>
              <w:ind w:left="2487" w:hangingChars="1413" w:hanging="2487"/>
              <w:rPr>
                <w:rFonts w:ascii="ＭＳ 明朝" w:hAnsi="ＭＳ 明朝"/>
                <w:sz w:val="18"/>
                <w:szCs w:val="18"/>
              </w:rPr>
            </w:pPr>
          </w:p>
          <w:p w:rsidR="0057609C" w:rsidRDefault="0057609C" w:rsidP="0009261E">
            <w:pPr>
              <w:pStyle w:val="a7"/>
              <w:ind w:left="2487" w:hangingChars="1413" w:hanging="2487"/>
              <w:rPr>
                <w:rFonts w:ascii="ＭＳ 明朝" w:hAnsi="ＭＳ 明朝"/>
                <w:sz w:val="18"/>
                <w:szCs w:val="18"/>
              </w:rPr>
            </w:pPr>
          </w:p>
          <w:p w:rsidR="00154A20" w:rsidRDefault="00154A20" w:rsidP="00205869">
            <w:pPr>
              <w:pStyle w:val="a7"/>
              <w:tabs>
                <w:tab w:val="left" w:pos="3076"/>
              </w:tabs>
              <w:rPr>
                <w:rFonts w:ascii="ＭＳ 明朝" w:hAnsi="ＭＳ 明朝"/>
                <w:sz w:val="18"/>
                <w:szCs w:val="18"/>
              </w:rPr>
            </w:pPr>
          </w:p>
          <w:p w:rsidR="00154A20" w:rsidRDefault="00154A20" w:rsidP="00154A20">
            <w:pPr>
              <w:pStyle w:val="a7"/>
              <w:rPr>
                <w:rFonts w:ascii="ＭＳ 明朝" w:hAnsi="ＭＳ 明朝"/>
                <w:sz w:val="18"/>
                <w:szCs w:val="18"/>
              </w:rPr>
            </w:pPr>
          </w:p>
          <w:p w:rsidR="00714CE6" w:rsidRDefault="00714CE6" w:rsidP="00154A20">
            <w:pPr>
              <w:pStyle w:val="a7"/>
              <w:rPr>
                <w:rFonts w:ascii="ＭＳ 明朝" w:hAnsi="ＭＳ 明朝"/>
                <w:sz w:val="18"/>
                <w:szCs w:val="18"/>
              </w:rPr>
            </w:pPr>
          </w:p>
          <w:p w:rsidR="00417053" w:rsidRDefault="00417053" w:rsidP="00154A20">
            <w:pPr>
              <w:pStyle w:val="a7"/>
              <w:rPr>
                <w:rFonts w:ascii="ＭＳ 明朝" w:hAnsi="ＭＳ 明朝"/>
                <w:sz w:val="18"/>
                <w:szCs w:val="18"/>
              </w:rPr>
            </w:pPr>
          </w:p>
          <w:p w:rsidR="00417053" w:rsidRDefault="00417053" w:rsidP="00154A20">
            <w:pPr>
              <w:pStyle w:val="a7"/>
              <w:rPr>
                <w:rFonts w:ascii="ＭＳ 明朝" w:hAnsi="ＭＳ 明朝"/>
                <w:sz w:val="18"/>
                <w:szCs w:val="18"/>
              </w:rPr>
            </w:pPr>
          </w:p>
          <w:p w:rsidR="0057609C" w:rsidRPr="00715BB2" w:rsidRDefault="0057609C" w:rsidP="005E7F27">
            <w:pPr>
              <w:pStyle w:val="a7"/>
              <w:rPr>
                <w:rFonts w:ascii="ＭＳ 明朝" w:hAnsi="ＭＳ 明朝"/>
                <w:sz w:val="18"/>
                <w:szCs w:val="18"/>
              </w:rPr>
            </w:pPr>
          </w:p>
        </w:tc>
      </w:tr>
    </w:tbl>
    <w:p w:rsidR="0007572B" w:rsidRPr="00C70CBF" w:rsidRDefault="00154A20" w:rsidP="0007572B">
      <w:pPr>
        <w:pStyle w:val="a7"/>
        <w:ind w:right="216"/>
        <w:jc w:val="left"/>
        <w:rPr>
          <w:rFonts w:ascii="ＭＳ ゴシック" w:eastAsia="ＭＳ ゴシック" w:hAnsi="ＭＳ ゴシック"/>
          <w:b/>
          <w:sz w:val="20"/>
          <w:szCs w:val="20"/>
        </w:rPr>
      </w:pPr>
      <w:r w:rsidRPr="00011362">
        <w:rPr>
          <w:rFonts w:ascii="ＭＳ ゴシック" w:eastAsia="ＭＳ ゴシック" w:hAnsi="ＭＳ ゴシック"/>
          <w:b/>
        </w:rPr>
        <w:br w:type="page"/>
      </w:r>
      <w:r w:rsidRPr="00C70CBF">
        <w:rPr>
          <w:rFonts w:ascii="ＭＳ ゴシック" w:eastAsia="ＭＳ ゴシック" w:hAnsi="ＭＳ ゴシック" w:hint="eastAsia"/>
          <w:b/>
          <w:sz w:val="20"/>
          <w:szCs w:val="20"/>
        </w:rPr>
        <w:lastRenderedPageBreak/>
        <w:t>【備考】</w:t>
      </w:r>
      <w:r w:rsidR="0007572B" w:rsidRPr="00C70CBF">
        <w:rPr>
          <w:rFonts w:ascii="ＭＳ ゴシック" w:eastAsia="ＭＳ ゴシック" w:hAnsi="ＭＳ ゴシック" w:hint="eastAsia"/>
          <w:b/>
          <w:sz w:val="20"/>
          <w:szCs w:val="20"/>
        </w:rPr>
        <w:t xml:space="preserve">　</w:t>
      </w:r>
      <w:r w:rsidR="0013426C">
        <w:rPr>
          <w:rFonts w:ascii="ＭＳ ゴシック" w:eastAsia="ＭＳ ゴシック" w:hAnsi="ＭＳ ゴシック" w:hint="eastAsia"/>
          <w:b/>
          <w:sz w:val="20"/>
          <w:szCs w:val="20"/>
        </w:rPr>
        <w:t>OHSAS18001：2017とJIS</w:t>
      </w:r>
      <w:r w:rsidR="00EE4078">
        <w:rPr>
          <w:rFonts w:ascii="ＭＳ ゴシック" w:eastAsia="ＭＳ ゴシック" w:hAnsi="ＭＳ ゴシック" w:hint="eastAsia"/>
          <w:b/>
          <w:sz w:val="20"/>
          <w:szCs w:val="20"/>
        </w:rPr>
        <w:t xml:space="preserve"> </w:t>
      </w:r>
      <w:r w:rsidR="0013426C">
        <w:rPr>
          <w:rFonts w:ascii="ＭＳ ゴシック" w:eastAsia="ＭＳ ゴシック" w:hAnsi="ＭＳ ゴシック" w:hint="eastAsia"/>
          <w:b/>
          <w:sz w:val="20"/>
          <w:szCs w:val="20"/>
        </w:rPr>
        <w:t>Q</w:t>
      </w:r>
      <w:r w:rsidR="00EE4078">
        <w:rPr>
          <w:rFonts w:ascii="ＭＳ ゴシック" w:eastAsia="ＭＳ ゴシック" w:hAnsi="ＭＳ ゴシック" w:hint="eastAsia"/>
          <w:b/>
          <w:sz w:val="20"/>
          <w:szCs w:val="20"/>
        </w:rPr>
        <w:t xml:space="preserve"> </w:t>
      </w:r>
      <w:r w:rsidR="0013426C">
        <w:rPr>
          <w:rFonts w:ascii="ＭＳ ゴシック" w:eastAsia="ＭＳ ゴシック" w:hAnsi="ＭＳ ゴシック" w:hint="eastAsia"/>
          <w:b/>
          <w:sz w:val="20"/>
          <w:szCs w:val="20"/>
        </w:rPr>
        <w:t>45001</w:t>
      </w:r>
      <w:r w:rsidR="00EE4078">
        <w:rPr>
          <w:rFonts w:ascii="ＭＳ ゴシック" w:eastAsia="ＭＳ ゴシック" w:hAnsi="ＭＳ ゴシック"/>
          <w:b/>
          <w:sz w:val="20"/>
          <w:szCs w:val="20"/>
        </w:rPr>
        <w:t>:2018</w:t>
      </w:r>
      <w:r w:rsidR="0013426C">
        <w:rPr>
          <w:rFonts w:ascii="ＭＳ ゴシック" w:eastAsia="ＭＳ ゴシック" w:hAnsi="ＭＳ ゴシック" w:hint="eastAsia"/>
          <w:b/>
          <w:sz w:val="20"/>
          <w:szCs w:val="20"/>
        </w:rPr>
        <w:t>（ISO</w:t>
      </w:r>
      <w:r w:rsidR="00EE4078">
        <w:rPr>
          <w:rFonts w:ascii="ＭＳ ゴシック" w:eastAsia="ＭＳ ゴシック" w:hAnsi="ＭＳ ゴシック" w:hint="eastAsia"/>
          <w:b/>
          <w:sz w:val="20"/>
          <w:szCs w:val="20"/>
        </w:rPr>
        <w:t xml:space="preserve"> </w:t>
      </w:r>
      <w:r w:rsidR="0013426C">
        <w:rPr>
          <w:rFonts w:ascii="ＭＳ ゴシック" w:eastAsia="ＭＳ ゴシック" w:hAnsi="ＭＳ ゴシック" w:hint="eastAsia"/>
          <w:b/>
          <w:sz w:val="20"/>
          <w:szCs w:val="20"/>
        </w:rPr>
        <w:t>45001：2018）との差分理解を示すための</w:t>
      </w:r>
      <w:r w:rsidR="0007572B" w:rsidRPr="00C70CBF">
        <w:rPr>
          <w:rFonts w:eastAsia="ＭＳ ゴシック"/>
          <w:b/>
          <w:sz w:val="20"/>
          <w:szCs w:val="20"/>
        </w:rPr>
        <w:t>CPD</w:t>
      </w:r>
      <w:r w:rsidR="0007572B" w:rsidRPr="00C70CBF">
        <w:rPr>
          <w:rFonts w:ascii="ＭＳ ゴシック" w:eastAsia="ＭＳ ゴシック" w:hAnsi="ＭＳ ゴシック" w:hint="eastAsia"/>
          <w:b/>
          <w:sz w:val="20"/>
          <w:szCs w:val="20"/>
        </w:rPr>
        <w:t>記録作成方法について</w:t>
      </w:r>
    </w:p>
    <w:p w:rsidR="0007572B" w:rsidRPr="00C70CBF" w:rsidRDefault="0007572B" w:rsidP="0007572B">
      <w:pPr>
        <w:pStyle w:val="a7"/>
        <w:ind w:right="216"/>
        <w:jc w:val="left"/>
        <w:rPr>
          <w:sz w:val="20"/>
          <w:szCs w:val="20"/>
        </w:rPr>
      </w:pPr>
    </w:p>
    <w:p w:rsidR="0007572B" w:rsidRPr="00C70CBF" w:rsidRDefault="0013426C" w:rsidP="004D32AF">
      <w:pPr>
        <w:pStyle w:val="a7"/>
        <w:ind w:right="216" w:firstLineChars="100" w:firstLine="196"/>
        <w:jc w:val="left"/>
        <w:rPr>
          <w:sz w:val="20"/>
          <w:szCs w:val="20"/>
        </w:rPr>
      </w:pPr>
      <w:r>
        <w:rPr>
          <w:rFonts w:hint="eastAsia"/>
          <w:sz w:val="20"/>
          <w:szCs w:val="20"/>
        </w:rPr>
        <w:t>労働安全衛生マネジメントシステム審査員補として新規登録又は審査員若しくは主任審査員として直接登録する場合に、</w:t>
      </w:r>
      <w:r w:rsidR="0007572B" w:rsidRPr="00C70CBF">
        <w:rPr>
          <w:sz w:val="20"/>
          <w:szCs w:val="20"/>
        </w:rPr>
        <w:t>JRCA</w:t>
      </w:r>
      <w:r w:rsidR="0007572B" w:rsidRPr="00C70CBF">
        <w:rPr>
          <w:sz w:val="20"/>
          <w:szCs w:val="20"/>
        </w:rPr>
        <w:t>登録</w:t>
      </w:r>
      <w:r w:rsidR="004D32AF">
        <w:rPr>
          <w:rFonts w:hint="eastAsia"/>
          <w:sz w:val="20"/>
          <w:szCs w:val="20"/>
        </w:rPr>
        <w:t>ISO</w:t>
      </w:r>
      <w:r>
        <w:rPr>
          <w:rFonts w:hint="eastAsia"/>
          <w:sz w:val="20"/>
          <w:szCs w:val="20"/>
        </w:rPr>
        <w:t>45001</w:t>
      </w:r>
      <w:r w:rsidR="0029543C" w:rsidRPr="00C70CBF">
        <w:rPr>
          <w:rFonts w:hint="eastAsia"/>
          <w:sz w:val="20"/>
          <w:szCs w:val="20"/>
        </w:rPr>
        <w:t>差分研修</w:t>
      </w:r>
      <w:r w:rsidR="00154A20" w:rsidRPr="00C70CBF">
        <w:rPr>
          <w:rFonts w:hint="eastAsia"/>
          <w:sz w:val="20"/>
          <w:szCs w:val="20"/>
        </w:rPr>
        <w:t>／</w:t>
      </w:r>
      <w:r w:rsidR="00154A20" w:rsidRPr="00C70CBF">
        <w:rPr>
          <w:rFonts w:hint="eastAsia"/>
          <w:sz w:val="20"/>
          <w:szCs w:val="20"/>
        </w:rPr>
        <w:t>MS</w:t>
      </w:r>
      <w:r w:rsidR="00154A20" w:rsidRPr="00C70CBF">
        <w:rPr>
          <w:rFonts w:hint="eastAsia"/>
          <w:sz w:val="20"/>
          <w:szCs w:val="20"/>
        </w:rPr>
        <w:t>認証機関内での研修</w:t>
      </w:r>
      <w:r w:rsidR="0007572B" w:rsidRPr="00C70CBF">
        <w:rPr>
          <w:sz w:val="20"/>
          <w:szCs w:val="20"/>
        </w:rPr>
        <w:t>で</w:t>
      </w:r>
      <w:r w:rsidR="00154A20" w:rsidRPr="00C70CBF">
        <w:rPr>
          <w:rFonts w:hint="eastAsia"/>
          <w:sz w:val="20"/>
          <w:szCs w:val="20"/>
        </w:rPr>
        <w:t>は</w:t>
      </w:r>
      <w:r w:rsidR="0029543C" w:rsidRPr="00C70CBF">
        <w:rPr>
          <w:rFonts w:ascii="ＭＳ 明朝" w:hAnsi="ＭＳ 明朝"/>
          <w:sz w:val="20"/>
          <w:szCs w:val="20"/>
        </w:rPr>
        <w:t>な</w:t>
      </w:r>
      <w:r w:rsidR="0029543C" w:rsidRPr="00C70CBF">
        <w:rPr>
          <w:rFonts w:ascii="ＭＳ 明朝" w:hAnsi="ＭＳ 明朝" w:hint="eastAsia"/>
          <w:sz w:val="20"/>
          <w:szCs w:val="20"/>
        </w:rPr>
        <w:t>く、</w:t>
      </w:r>
      <w:r w:rsidR="0007572B" w:rsidRPr="00C70CBF">
        <w:rPr>
          <w:rFonts w:ascii="ＭＳ 明朝" w:hAnsi="ＭＳ 明朝"/>
          <w:sz w:val="20"/>
          <w:szCs w:val="20"/>
        </w:rPr>
        <w:t>“一般研修への参加”又は“自己学習”によ</w:t>
      </w:r>
      <w:r w:rsidR="0007572B" w:rsidRPr="00C70CBF">
        <w:rPr>
          <w:sz w:val="20"/>
          <w:szCs w:val="20"/>
        </w:rPr>
        <w:t>る「継続的専門能力開発」（</w:t>
      </w:r>
      <w:r w:rsidR="0007572B" w:rsidRPr="00C70CBF">
        <w:rPr>
          <w:sz w:val="20"/>
          <w:szCs w:val="20"/>
        </w:rPr>
        <w:t>CPD</w:t>
      </w:r>
      <w:r w:rsidR="004D32AF">
        <w:rPr>
          <w:sz w:val="20"/>
          <w:szCs w:val="20"/>
        </w:rPr>
        <w:t>）によって申請される場合は、</w:t>
      </w:r>
      <w:r w:rsidR="007916F8" w:rsidRPr="00C70CBF">
        <w:rPr>
          <w:sz w:val="20"/>
          <w:szCs w:val="20"/>
        </w:rPr>
        <w:t>規格</w:t>
      </w:r>
      <w:r w:rsidR="00205869">
        <w:rPr>
          <w:sz w:val="20"/>
          <w:szCs w:val="20"/>
        </w:rPr>
        <w:t>改訂</w:t>
      </w:r>
      <w:r w:rsidR="007916F8" w:rsidRPr="00C70CBF">
        <w:rPr>
          <w:sz w:val="20"/>
          <w:szCs w:val="20"/>
        </w:rPr>
        <w:t>の</w:t>
      </w:r>
      <w:r w:rsidR="007916F8" w:rsidRPr="00C70CBF">
        <w:rPr>
          <w:rFonts w:hint="eastAsia"/>
          <w:sz w:val="20"/>
          <w:szCs w:val="20"/>
        </w:rPr>
        <w:t>目的や</w:t>
      </w:r>
      <w:r w:rsidR="0007572B" w:rsidRPr="00C70CBF">
        <w:rPr>
          <w:sz w:val="20"/>
          <w:szCs w:val="20"/>
        </w:rPr>
        <w:t>主要な変更点等の理解に関する</w:t>
      </w:r>
      <w:r w:rsidR="007916F8" w:rsidRPr="00C70CBF">
        <w:rPr>
          <w:rFonts w:hint="eastAsia"/>
          <w:sz w:val="20"/>
          <w:szCs w:val="20"/>
        </w:rPr>
        <w:t>、</w:t>
      </w:r>
      <w:r w:rsidR="0007572B" w:rsidRPr="00C70CBF">
        <w:rPr>
          <w:sz w:val="20"/>
          <w:szCs w:val="20"/>
        </w:rPr>
        <w:t>以下の</w:t>
      </w:r>
      <w:r w:rsidR="0007572B" w:rsidRPr="00C70CBF">
        <w:rPr>
          <w:sz w:val="20"/>
          <w:szCs w:val="20"/>
        </w:rPr>
        <w:t>7</w:t>
      </w:r>
      <w:r w:rsidR="0007572B" w:rsidRPr="00C70CBF">
        <w:rPr>
          <w:sz w:val="20"/>
          <w:szCs w:val="20"/>
        </w:rPr>
        <w:t>項目（</w:t>
      </w:r>
      <w:r w:rsidR="0007572B" w:rsidRPr="00C70CBF">
        <w:rPr>
          <w:rFonts w:ascii="ＭＳ 明朝" w:hAnsi="ＭＳ 明朝" w:cs="ＭＳ 明朝" w:hint="eastAsia"/>
          <w:sz w:val="20"/>
          <w:szCs w:val="20"/>
        </w:rPr>
        <w:t>①</w:t>
      </w:r>
      <w:r w:rsidR="0007572B" w:rsidRPr="00C70CBF">
        <w:rPr>
          <w:sz w:val="20"/>
          <w:szCs w:val="20"/>
        </w:rPr>
        <w:t>～</w:t>
      </w:r>
      <w:r w:rsidR="0007572B" w:rsidRPr="00C70CBF">
        <w:rPr>
          <w:rFonts w:ascii="ＭＳ 明朝" w:hAnsi="ＭＳ 明朝" w:cs="ＭＳ 明朝" w:hint="eastAsia"/>
          <w:sz w:val="20"/>
          <w:szCs w:val="20"/>
        </w:rPr>
        <w:t>⑦</w:t>
      </w:r>
      <w:r w:rsidR="00417053">
        <w:rPr>
          <w:sz w:val="20"/>
          <w:szCs w:val="20"/>
        </w:rPr>
        <w:t>）について、学習された内容をレポートとして</w:t>
      </w:r>
      <w:r w:rsidR="0007572B" w:rsidRPr="00C70CBF">
        <w:rPr>
          <w:sz w:val="20"/>
          <w:szCs w:val="20"/>
        </w:rPr>
        <w:t>提出してください。</w:t>
      </w:r>
    </w:p>
    <w:p w:rsidR="0029543C" w:rsidRPr="00C70CBF" w:rsidRDefault="0029543C" w:rsidP="0029543C">
      <w:pPr>
        <w:pStyle w:val="a7"/>
        <w:ind w:right="216"/>
        <w:jc w:val="left"/>
        <w:rPr>
          <w:rFonts w:ascii="ＭＳ 明朝" w:hAnsi="ＭＳ 明朝"/>
          <w:sz w:val="20"/>
          <w:szCs w:val="20"/>
        </w:rPr>
      </w:pPr>
      <w:r w:rsidRPr="00C70CBF">
        <w:rPr>
          <w:rFonts w:ascii="ＭＳ 明朝" w:hAnsi="ＭＳ 明朝"/>
          <w:sz w:val="20"/>
          <w:szCs w:val="20"/>
        </w:rPr>
        <w:t>======================================================================</w:t>
      </w:r>
      <w:r w:rsidRPr="00C70CBF">
        <w:rPr>
          <w:rFonts w:ascii="ＭＳ 明朝" w:hAnsi="ＭＳ 明朝" w:hint="eastAsia"/>
          <w:sz w:val="20"/>
          <w:szCs w:val="20"/>
        </w:rPr>
        <w:t>=====================</w:t>
      </w:r>
      <w:r w:rsidRPr="00C70CBF">
        <w:rPr>
          <w:rFonts w:ascii="ＭＳ 明朝" w:hAnsi="ＭＳ 明朝"/>
          <w:sz w:val="20"/>
          <w:szCs w:val="20"/>
        </w:rPr>
        <w:t>=</w:t>
      </w:r>
    </w:p>
    <w:p w:rsidR="0029543C" w:rsidRPr="00C70CBF" w:rsidRDefault="0029543C" w:rsidP="0029543C">
      <w:pPr>
        <w:pStyle w:val="a7"/>
        <w:ind w:right="216"/>
        <w:jc w:val="left"/>
        <w:rPr>
          <w:rFonts w:ascii="ＭＳ 明朝" w:hAnsi="ＭＳ 明朝"/>
          <w:sz w:val="20"/>
          <w:szCs w:val="20"/>
        </w:rPr>
      </w:pPr>
      <w:r w:rsidRPr="00C70CBF">
        <w:rPr>
          <w:rFonts w:hint="eastAsia"/>
          <w:b/>
          <w:sz w:val="20"/>
          <w:szCs w:val="20"/>
        </w:rPr>
        <w:t>【</w:t>
      </w:r>
      <w:r w:rsidR="00EE4078">
        <w:rPr>
          <w:rFonts w:hint="eastAsia"/>
          <w:b/>
          <w:sz w:val="20"/>
          <w:szCs w:val="20"/>
        </w:rPr>
        <w:t>JIS</w:t>
      </w:r>
      <w:r w:rsidR="00EE4078">
        <w:rPr>
          <w:b/>
          <w:sz w:val="20"/>
          <w:szCs w:val="20"/>
        </w:rPr>
        <w:t xml:space="preserve"> Q 45001:2018</w:t>
      </w:r>
      <w:r w:rsidR="00EE4078">
        <w:rPr>
          <w:rFonts w:hint="eastAsia"/>
          <w:b/>
          <w:sz w:val="20"/>
          <w:szCs w:val="20"/>
        </w:rPr>
        <w:t>（</w:t>
      </w:r>
      <w:r w:rsidR="00AA7E94">
        <w:rPr>
          <w:rFonts w:hint="eastAsia"/>
          <w:b/>
          <w:sz w:val="20"/>
          <w:szCs w:val="20"/>
        </w:rPr>
        <w:t>ISO</w:t>
      </w:r>
      <w:r w:rsidR="00EE4078">
        <w:rPr>
          <w:b/>
          <w:sz w:val="20"/>
          <w:szCs w:val="20"/>
        </w:rPr>
        <w:t xml:space="preserve"> </w:t>
      </w:r>
      <w:r w:rsidR="0013426C">
        <w:rPr>
          <w:rFonts w:hint="eastAsia"/>
          <w:b/>
          <w:sz w:val="20"/>
          <w:szCs w:val="20"/>
        </w:rPr>
        <w:t>45001</w:t>
      </w:r>
      <w:r w:rsidR="00EE4078">
        <w:rPr>
          <w:b/>
          <w:sz w:val="20"/>
          <w:szCs w:val="20"/>
        </w:rPr>
        <w:t>:</w:t>
      </w:r>
      <w:r w:rsidR="0013426C">
        <w:rPr>
          <w:rFonts w:hint="eastAsia"/>
          <w:b/>
          <w:sz w:val="20"/>
          <w:szCs w:val="20"/>
        </w:rPr>
        <w:t>2018</w:t>
      </w:r>
      <w:r w:rsidR="00EE4078">
        <w:rPr>
          <w:rFonts w:hint="eastAsia"/>
          <w:b/>
          <w:sz w:val="20"/>
          <w:szCs w:val="20"/>
        </w:rPr>
        <w:t>）</w:t>
      </w:r>
      <w:r w:rsidR="007916F8" w:rsidRPr="00C70CBF">
        <w:rPr>
          <w:rFonts w:hint="eastAsia"/>
          <w:b/>
          <w:sz w:val="20"/>
          <w:szCs w:val="20"/>
        </w:rPr>
        <w:t>理解</w:t>
      </w:r>
      <w:r w:rsidRPr="00C70CBF">
        <w:rPr>
          <w:rFonts w:hint="eastAsia"/>
          <w:b/>
          <w:sz w:val="20"/>
          <w:szCs w:val="20"/>
        </w:rPr>
        <w:t>のポイント】</w:t>
      </w:r>
    </w:p>
    <w:p w:rsidR="00BA67B7" w:rsidRPr="00815CDF"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①労働安全衛生マネジメントシステムの狙い及び意図</w:t>
      </w:r>
    </w:p>
    <w:p w:rsidR="00BA67B7" w:rsidRPr="00815CDF"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②他のマネジメントシステム規格との整合化、附属書SLの採用</w:t>
      </w:r>
    </w:p>
    <w:p w:rsidR="00BA67B7" w:rsidRPr="00815CDF"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③リーダーシップの強化（OHSMSの事業プロセスとの統合、労働安全衛生文化の促進を含む）</w:t>
      </w:r>
    </w:p>
    <w:p w:rsidR="00BA67B7" w:rsidRPr="00815CDF"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④働く人の協議及び参加並びにその他の利害関係者の考慮</w:t>
      </w:r>
    </w:p>
    <w:p w:rsidR="00BA67B7" w:rsidRPr="00815CDF"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⑤リスク及び機会に基づく考え方</w:t>
      </w:r>
    </w:p>
    <w:p w:rsidR="00BA67B7" w:rsidRDefault="00BA67B7" w:rsidP="00815CDF">
      <w:pPr>
        <w:pStyle w:val="a7"/>
        <w:ind w:leftChars="89" w:left="210" w:right="216" w:hangingChars="7" w:hanging="14"/>
        <w:jc w:val="left"/>
        <w:rPr>
          <w:rFonts w:ascii="ＭＳ 明朝" w:hAnsi="ＭＳ 明朝"/>
          <w:sz w:val="20"/>
          <w:szCs w:val="20"/>
        </w:rPr>
      </w:pPr>
      <w:r w:rsidRPr="00815CDF">
        <w:rPr>
          <w:rFonts w:ascii="ＭＳ 明朝" w:hAnsi="ＭＳ 明朝" w:hint="eastAsia"/>
          <w:sz w:val="20"/>
          <w:szCs w:val="20"/>
        </w:rPr>
        <w:t>⑥労働安全衛生のパフォーマンス重視</w:t>
      </w:r>
    </w:p>
    <w:p w:rsidR="00BA67B7" w:rsidRPr="00815CDF" w:rsidRDefault="00BA67B7" w:rsidP="00815CDF">
      <w:pPr>
        <w:pStyle w:val="a7"/>
        <w:ind w:leftChars="89" w:left="210" w:right="216" w:hangingChars="7" w:hanging="14"/>
        <w:jc w:val="left"/>
        <w:rPr>
          <w:rFonts w:ascii="ＭＳ 明朝" w:hAnsi="ＭＳ 明朝"/>
          <w:sz w:val="20"/>
          <w:szCs w:val="20"/>
        </w:rPr>
      </w:pPr>
      <w:r w:rsidRPr="006B6FC6">
        <w:rPr>
          <w:rFonts w:ascii="ＭＳ 明朝" w:hAnsi="ＭＳ 明朝" w:hint="eastAsia"/>
          <w:sz w:val="20"/>
          <w:szCs w:val="20"/>
        </w:rPr>
        <w:t>⑦ISO45001規格の活用、自身の対応</w:t>
      </w:r>
    </w:p>
    <w:p w:rsidR="0007572B" w:rsidRPr="00C70CBF" w:rsidRDefault="0029543C" w:rsidP="0029543C">
      <w:pPr>
        <w:pStyle w:val="a7"/>
        <w:ind w:right="216"/>
        <w:jc w:val="left"/>
        <w:rPr>
          <w:sz w:val="20"/>
          <w:szCs w:val="20"/>
        </w:rPr>
      </w:pPr>
      <w:r w:rsidRPr="00C70CBF">
        <w:rPr>
          <w:rFonts w:ascii="ＭＳ 明朝" w:hAnsi="ＭＳ 明朝"/>
          <w:sz w:val="20"/>
          <w:szCs w:val="20"/>
        </w:rPr>
        <w:t>======================================================================</w:t>
      </w:r>
      <w:r w:rsidRPr="00C70CBF">
        <w:rPr>
          <w:rFonts w:ascii="ＭＳ 明朝" w:hAnsi="ＭＳ 明朝" w:hint="eastAsia"/>
          <w:sz w:val="20"/>
          <w:szCs w:val="20"/>
        </w:rPr>
        <w:t>====================</w:t>
      </w:r>
      <w:r w:rsidRPr="00C70CBF">
        <w:rPr>
          <w:rFonts w:ascii="ＭＳ 明朝" w:hAnsi="ＭＳ 明朝"/>
          <w:sz w:val="20"/>
          <w:szCs w:val="20"/>
        </w:rPr>
        <w:t>==</w:t>
      </w:r>
    </w:p>
    <w:p w:rsidR="007916F8" w:rsidRPr="00C70CBF" w:rsidRDefault="007916F8" w:rsidP="007916F8">
      <w:pPr>
        <w:pStyle w:val="a7"/>
        <w:ind w:right="216"/>
        <w:jc w:val="left"/>
        <w:rPr>
          <w:sz w:val="20"/>
          <w:szCs w:val="20"/>
        </w:rPr>
      </w:pPr>
    </w:p>
    <w:p w:rsidR="0007572B" w:rsidRPr="00C70CBF" w:rsidRDefault="0007572B" w:rsidP="00C70CBF">
      <w:pPr>
        <w:pStyle w:val="a7"/>
        <w:ind w:right="216" w:firstLineChars="100" w:firstLine="196"/>
        <w:jc w:val="left"/>
        <w:rPr>
          <w:sz w:val="20"/>
          <w:szCs w:val="20"/>
        </w:rPr>
      </w:pPr>
      <w:r w:rsidRPr="00C70CBF">
        <w:rPr>
          <w:sz w:val="20"/>
          <w:szCs w:val="20"/>
        </w:rPr>
        <w:t>このレポート</w:t>
      </w:r>
      <w:r w:rsidR="007916F8" w:rsidRPr="00C70CBF">
        <w:rPr>
          <w:rFonts w:hint="eastAsia"/>
          <w:sz w:val="20"/>
          <w:szCs w:val="20"/>
        </w:rPr>
        <w:t>提出の場合の</w:t>
      </w:r>
      <w:r w:rsidRPr="00C70CBF">
        <w:rPr>
          <w:sz w:val="20"/>
          <w:szCs w:val="20"/>
        </w:rPr>
        <w:t>必要な</w:t>
      </w:r>
      <w:r w:rsidR="00F6454C">
        <w:rPr>
          <w:rFonts w:hint="eastAsia"/>
          <w:sz w:val="20"/>
          <w:szCs w:val="20"/>
        </w:rPr>
        <w:t>CPD</w:t>
      </w:r>
      <w:r w:rsidR="00F6454C">
        <w:rPr>
          <w:rFonts w:hint="eastAsia"/>
          <w:sz w:val="20"/>
          <w:szCs w:val="20"/>
        </w:rPr>
        <w:t>記録</w:t>
      </w:r>
      <w:r w:rsidR="00F6454C">
        <w:rPr>
          <w:sz w:val="20"/>
          <w:szCs w:val="20"/>
        </w:rPr>
        <w:t>は</w:t>
      </w:r>
      <w:r w:rsidRPr="00C70CBF">
        <w:rPr>
          <w:sz w:val="20"/>
          <w:szCs w:val="20"/>
        </w:rPr>
        <w:t>以下の２つです。</w:t>
      </w:r>
    </w:p>
    <w:p w:rsidR="00C63321" w:rsidRDefault="0007572B" w:rsidP="00C70CBF">
      <w:pPr>
        <w:pStyle w:val="a7"/>
        <w:ind w:left="216" w:right="216" w:hangingChars="110" w:hanging="216"/>
        <w:jc w:val="left"/>
        <w:rPr>
          <w:sz w:val="20"/>
          <w:szCs w:val="20"/>
        </w:rPr>
      </w:pPr>
      <w:r w:rsidRPr="00C70CBF">
        <w:rPr>
          <w:sz w:val="20"/>
          <w:szCs w:val="20"/>
        </w:rPr>
        <w:t>1)</w:t>
      </w:r>
      <w:r w:rsidRPr="00C70CBF">
        <w:rPr>
          <w:sz w:val="20"/>
          <w:szCs w:val="20"/>
          <w:u w:val="thick"/>
        </w:rPr>
        <w:t>「継続的専門能力開発実績の記録</w:t>
      </w:r>
      <w:r w:rsidRPr="00C70CBF">
        <w:rPr>
          <w:sz w:val="20"/>
          <w:szCs w:val="20"/>
          <w:u w:val="thick"/>
        </w:rPr>
        <w:t>A</w:t>
      </w:r>
      <w:r w:rsidRPr="00C70CBF">
        <w:rPr>
          <w:sz w:val="20"/>
          <w:szCs w:val="20"/>
          <w:u w:val="thick"/>
        </w:rPr>
        <w:t>」（様式</w:t>
      </w:r>
      <w:r w:rsidRPr="00C70CBF">
        <w:rPr>
          <w:sz w:val="20"/>
          <w:szCs w:val="20"/>
          <w:u w:val="thick"/>
        </w:rPr>
        <w:t>4A</w:t>
      </w:r>
      <w:r w:rsidRPr="00C70CBF">
        <w:rPr>
          <w:sz w:val="20"/>
          <w:szCs w:val="20"/>
          <w:u w:val="thick"/>
        </w:rPr>
        <w:t>）</w:t>
      </w:r>
      <w:r w:rsidRPr="00C70CBF">
        <w:rPr>
          <w:sz w:val="20"/>
          <w:szCs w:val="20"/>
        </w:rPr>
        <w:t>：</w:t>
      </w:r>
    </w:p>
    <w:p w:rsidR="0007572B" w:rsidRPr="00C70CBF" w:rsidRDefault="00F6454C" w:rsidP="00C63321">
      <w:pPr>
        <w:pStyle w:val="a7"/>
        <w:ind w:leftChars="100" w:left="220" w:right="216" w:firstLineChars="100" w:firstLine="196"/>
        <w:jc w:val="left"/>
        <w:rPr>
          <w:sz w:val="20"/>
          <w:szCs w:val="20"/>
        </w:rPr>
      </w:pPr>
      <w:r>
        <w:rPr>
          <w:sz w:val="20"/>
          <w:szCs w:val="20"/>
        </w:rPr>
        <w:t>研修参加／自己学習等の分類に従って、研修会</w:t>
      </w:r>
      <w:r>
        <w:rPr>
          <w:rFonts w:hint="eastAsia"/>
          <w:sz w:val="20"/>
          <w:szCs w:val="20"/>
        </w:rPr>
        <w:t>名称</w:t>
      </w:r>
      <w:r>
        <w:rPr>
          <w:sz w:val="20"/>
          <w:szCs w:val="20"/>
        </w:rPr>
        <w:t>／書籍名等、日時、実施時間</w:t>
      </w:r>
      <w:r w:rsidR="0007572B" w:rsidRPr="00C70CBF">
        <w:rPr>
          <w:sz w:val="20"/>
          <w:szCs w:val="20"/>
        </w:rPr>
        <w:t>を記述してください。</w:t>
      </w:r>
      <w:r w:rsidR="004D32AF">
        <w:rPr>
          <w:rFonts w:hint="eastAsia"/>
          <w:sz w:val="20"/>
          <w:szCs w:val="20"/>
        </w:rPr>
        <w:t>研修参加の場合は、プログラム写しを添付してください。</w:t>
      </w:r>
    </w:p>
    <w:p w:rsidR="00C63321" w:rsidRDefault="0007572B" w:rsidP="00C63321">
      <w:pPr>
        <w:pStyle w:val="a7"/>
        <w:ind w:left="412" w:right="216" w:hangingChars="210" w:hanging="412"/>
        <w:jc w:val="left"/>
        <w:rPr>
          <w:sz w:val="20"/>
          <w:szCs w:val="20"/>
        </w:rPr>
      </w:pPr>
      <w:r w:rsidRPr="00C70CBF">
        <w:rPr>
          <w:sz w:val="20"/>
          <w:szCs w:val="20"/>
        </w:rPr>
        <w:t xml:space="preserve">2) </w:t>
      </w:r>
      <w:r w:rsidRPr="00C70CBF">
        <w:rPr>
          <w:sz w:val="20"/>
          <w:szCs w:val="20"/>
        </w:rPr>
        <w:t>移行専用の</w:t>
      </w:r>
      <w:r w:rsidRPr="00C70CBF">
        <w:rPr>
          <w:sz w:val="20"/>
          <w:szCs w:val="20"/>
          <w:u w:val="thick"/>
        </w:rPr>
        <w:t>「</w:t>
      </w:r>
      <w:r w:rsidR="0013426C" w:rsidRPr="00815CDF">
        <w:rPr>
          <w:rFonts w:hint="eastAsia"/>
          <w:sz w:val="20"/>
          <w:szCs w:val="20"/>
          <w:u w:val="thick"/>
        </w:rPr>
        <w:t>JIS</w:t>
      </w:r>
      <w:r w:rsidR="00EE4078">
        <w:rPr>
          <w:rFonts w:hint="eastAsia"/>
          <w:sz w:val="20"/>
          <w:szCs w:val="20"/>
          <w:u w:val="thick"/>
        </w:rPr>
        <w:t xml:space="preserve"> </w:t>
      </w:r>
      <w:r w:rsidR="0013426C" w:rsidRPr="00815CDF">
        <w:rPr>
          <w:rFonts w:hint="eastAsia"/>
          <w:sz w:val="20"/>
          <w:szCs w:val="20"/>
          <w:u w:val="thick"/>
        </w:rPr>
        <w:t>Q</w:t>
      </w:r>
      <w:r w:rsidR="00EE4078">
        <w:rPr>
          <w:rFonts w:hint="eastAsia"/>
          <w:sz w:val="20"/>
          <w:szCs w:val="20"/>
          <w:u w:val="thick"/>
        </w:rPr>
        <w:t xml:space="preserve"> </w:t>
      </w:r>
      <w:r w:rsidR="0013426C" w:rsidRPr="00815CDF">
        <w:rPr>
          <w:rFonts w:hint="eastAsia"/>
          <w:sz w:val="20"/>
          <w:szCs w:val="20"/>
          <w:u w:val="thick"/>
        </w:rPr>
        <w:t>45001</w:t>
      </w:r>
      <w:r w:rsidR="0013426C" w:rsidRPr="00815CDF">
        <w:rPr>
          <w:rFonts w:hint="eastAsia"/>
          <w:sz w:val="20"/>
          <w:szCs w:val="20"/>
          <w:u w:val="thick"/>
        </w:rPr>
        <w:t>（</w:t>
      </w:r>
      <w:r w:rsidR="0013426C" w:rsidRPr="00815CDF">
        <w:rPr>
          <w:rFonts w:hint="eastAsia"/>
          <w:sz w:val="20"/>
          <w:szCs w:val="20"/>
          <w:u w:val="thick"/>
        </w:rPr>
        <w:t>ISO</w:t>
      </w:r>
      <w:r w:rsidR="00EE4078">
        <w:rPr>
          <w:rFonts w:hint="eastAsia"/>
          <w:sz w:val="20"/>
          <w:szCs w:val="20"/>
          <w:u w:val="thick"/>
        </w:rPr>
        <w:t xml:space="preserve"> </w:t>
      </w:r>
      <w:r w:rsidR="0013426C" w:rsidRPr="00815CDF">
        <w:rPr>
          <w:rFonts w:hint="eastAsia"/>
          <w:sz w:val="20"/>
          <w:szCs w:val="20"/>
          <w:u w:val="thick"/>
        </w:rPr>
        <w:t>45001</w:t>
      </w:r>
      <w:r w:rsidR="0013426C" w:rsidRPr="00815CDF">
        <w:rPr>
          <w:rFonts w:hint="eastAsia"/>
          <w:sz w:val="20"/>
          <w:szCs w:val="20"/>
          <w:u w:val="thick"/>
        </w:rPr>
        <w:t>）規格学習の記録</w:t>
      </w:r>
      <w:r w:rsidRPr="00C70CBF">
        <w:rPr>
          <w:sz w:val="20"/>
          <w:szCs w:val="20"/>
          <w:u w:val="thick"/>
        </w:rPr>
        <w:t>」（様式</w:t>
      </w:r>
      <w:r w:rsidRPr="00C70CBF">
        <w:rPr>
          <w:sz w:val="20"/>
          <w:szCs w:val="20"/>
          <w:u w:val="thick"/>
        </w:rPr>
        <w:t>4</w:t>
      </w:r>
      <w:r w:rsidR="0013426C">
        <w:rPr>
          <w:rFonts w:hint="eastAsia"/>
          <w:sz w:val="20"/>
          <w:szCs w:val="20"/>
          <w:u w:val="thick"/>
        </w:rPr>
        <w:t>D</w:t>
      </w:r>
      <w:r w:rsidRPr="00C70CBF">
        <w:rPr>
          <w:sz w:val="20"/>
          <w:szCs w:val="20"/>
          <w:u w:val="thick"/>
        </w:rPr>
        <w:t>）</w:t>
      </w:r>
      <w:r w:rsidR="007916F8" w:rsidRPr="00C70CBF">
        <w:rPr>
          <w:sz w:val="20"/>
          <w:szCs w:val="20"/>
        </w:rPr>
        <w:t>：</w:t>
      </w:r>
    </w:p>
    <w:p w:rsidR="0007572B" w:rsidRPr="00C70CBF" w:rsidRDefault="007916F8" w:rsidP="004D32AF">
      <w:pPr>
        <w:pStyle w:val="a7"/>
        <w:ind w:leftChars="101" w:left="222" w:right="216" w:firstLineChars="100" w:firstLine="196"/>
        <w:jc w:val="left"/>
        <w:rPr>
          <w:rFonts w:ascii="ＭＳ 明朝" w:hAnsi="ＭＳ 明朝"/>
          <w:sz w:val="20"/>
          <w:szCs w:val="20"/>
        </w:rPr>
      </w:pPr>
      <w:r w:rsidRPr="00C70CBF">
        <w:rPr>
          <w:rFonts w:hint="eastAsia"/>
          <w:sz w:val="20"/>
          <w:szCs w:val="20"/>
        </w:rPr>
        <w:t>上記</w:t>
      </w:r>
      <w:r w:rsidR="0007572B" w:rsidRPr="00C70CBF">
        <w:rPr>
          <w:sz w:val="20"/>
          <w:szCs w:val="20"/>
        </w:rPr>
        <w:t>の</w:t>
      </w:r>
      <w:r w:rsidR="0007572B" w:rsidRPr="00C70CBF">
        <w:rPr>
          <w:sz w:val="20"/>
          <w:szCs w:val="20"/>
        </w:rPr>
        <w:t>7</w:t>
      </w:r>
      <w:r w:rsidR="0007572B" w:rsidRPr="00C70CBF">
        <w:rPr>
          <w:sz w:val="20"/>
          <w:szCs w:val="20"/>
        </w:rPr>
        <w:t>項目すべてについて、それぞれ</w:t>
      </w:r>
      <w:r w:rsidR="00BA67B7">
        <w:rPr>
          <w:rFonts w:hint="eastAsia"/>
          <w:sz w:val="20"/>
          <w:szCs w:val="20"/>
        </w:rPr>
        <w:t>200</w:t>
      </w:r>
      <w:r w:rsidR="0007572B" w:rsidRPr="00C70CBF">
        <w:rPr>
          <w:sz w:val="20"/>
          <w:szCs w:val="20"/>
        </w:rPr>
        <w:t>字</w:t>
      </w:r>
      <w:r w:rsidR="00BA67B7">
        <w:rPr>
          <w:rFonts w:hint="eastAsia"/>
          <w:sz w:val="20"/>
          <w:szCs w:val="20"/>
        </w:rPr>
        <w:t>以上</w:t>
      </w:r>
      <w:r w:rsidR="0007572B" w:rsidRPr="00C70CBF">
        <w:rPr>
          <w:sz w:val="20"/>
          <w:szCs w:val="20"/>
        </w:rPr>
        <w:t>で、</w:t>
      </w:r>
      <w:r w:rsidR="00205869">
        <w:rPr>
          <w:sz w:val="20"/>
          <w:szCs w:val="20"/>
        </w:rPr>
        <w:t>改訂</w:t>
      </w:r>
      <w:r w:rsidR="0007572B" w:rsidRPr="00C70CBF">
        <w:rPr>
          <w:sz w:val="20"/>
          <w:szCs w:val="20"/>
        </w:rPr>
        <w:t>規格に関する学習内容を記述してください。</w:t>
      </w:r>
    </w:p>
    <w:p w:rsidR="0007572B" w:rsidRPr="00C70CBF" w:rsidRDefault="0007572B" w:rsidP="0007572B">
      <w:pPr>
        <w:pStyle w:val="a7"/>
        <w:ind w:right="216"/>
        <w:jc w:val="left"/>
        <w:rPr>
          <w:rFonts w:ascii="ＭＳ 明朝" w:hAnsi="ＭＳ 明朝"/>
          <w:sz w:val="20"/>
          <w:szCs w:val="20"/>
        </w:rPr>
      </w:pPr>
    </w:p>
    <w:p w:rsidR="0007572B" w:rsidRPr="00C70CBF" w:rsidRDefault="0007572B" w:rsidP="0007572B">
      <w:pPr>
        <w:pStyle w:val="a7"/>
        <w:ind w:right="216"/>
        <w:jc w:val="right"/>
        <w:rPr>
          <w:rFonts w:ascii="ＭＳ 明朝" w:hAnsi="ＭＳ 明朝"/>
          <w:sz w:val="20"/>
          <w:szCs w:val="20"/>
        </w:rPr>
      </w:pPr>
      <w:r w:rsidRPr="00C70CBF">
        <w:rPr>
          <w:rFonts w:ascii="ＭＳ 明朝" w:hAnsi="ＭＳ 明朝" w:hint="eastAsia"/>
          <w:sz w:val="20"/>
          <w:szCs w:val="20"/>
        </w:rPr>
        <w:t>以上</w:t>
      </w:r>
    </w:p>
    <w:p w:rsidR="0007572B" w:rsidRPr="00D63DEC" w:rsidRDefault="0007572B" w:rsidP="0007572B">
      <w:pPr>
        <w:pStyle w:val="a7"/>
        <w:ind w:right="216"/>
        <w:jc w:val="left"/>
        <w:rPr>
          <w:rFonts w:ascii="ＭＳ 明朝" w:hAnsi="ＭＳ 明朝"/>
        </w:rPr>
      </w:pPr>
    </w:p>
    <w:sectPr w:rsidR="0007572B" w:rsidRPr="00D63DEC" w:rsidSect="004449C9">
      <w:headerReference w:type="default" r:id="rId7"/>
      <w:footerReference w:type="default" r:id="rId8"/>
      <w:pgSz w:w="11906" w:h="16838" w:code="9"/>
      <w:pgMar w:top="907" w:right="794" w:bottom="851" w:left="794" w:header="720" w:footer="720" w:gutter="0"/>
      <w:cols w:space="720"/>
      <w:noEndnote/>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E0" w:rsidRDefault="00DF20E0">
      <w:r>
        <w:separator/>
      </w:r>
    </w:p>
  </w:endnote>
  <w:endnote w:type="continuationSeparator" w:id="0">
    <w:p w:rsidR="00DF20E0" w:rsidRDefault="00DF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BB2" w:rsidRDefault="00D3310C" w:rsidP="00715BB2">
    <w:pPr>
      <w:pStyle w:val="a4"/>
      <w:jc w:val="right"/>
    </w:pPr>
    <w:r>
      <w:rPr>
        <w:rFonts w:hint="eastAsia"/>
      </w:rPr>
      <w:t>20</w:t>
    </w:r>
    <w:r w:rsidR="00EE4078">
      <w:t>21</w:t>
    </w:r>
    <w:r>
      <w:rPr>
        <w:rFonts w:hint="eastAsia"/>
      </w:rPr>
      <w:t>.4.1</w:t>
    </w:r>
    <w:r w:rsidR="00715BB2">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E0" w:rsidRDefault="00DF20E0">
      <w:r>
        <w:separator/>
      </w:r>
    </w:p>
  </w:footnote>
  <w:footnote w:type="continuationSeparator" w:id="0">
    <w:p w:rsidR="00DF20E0" w:rsidRDefault="00DF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D3" w:rsidRDefault="00527BD3" w:rsidP="009048CD">
    <w:pPr>
      <w:pStyle w:val="a3"/>
      <w:jc w:val="right"/>
    </w:pPr>
    <w:r>
      <w:rPr>
        <w:rFonts w:ascii="ＭＳ Ｐゴシック" w:eastAsia="ＭＳ Ｐゴシック" w:hAnsi="ＭＳ Ｐゴシック" w:hint="eastAsia"/>
      </w:rPr>
      <w:t xml:space="preserve">　　　　　　　　　　　　　　　　　　　　　　　　　　　　　　　　　　　　　　　　　　　　　　　　　JRCA様式4</w:t>
    </w:r>
    <w:r w:rsidR="00B96F22">
      <w:rPr>
        <w:rFonts w:ascii="ＭＳ Ｐゴシック" w:eastAsia="ＭＳ Ｐゴシック" w:hAnsi="ＭＳ Ｐゴシック" w:hint="eastAsia"/>
      </w:rP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5"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0"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19"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0"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9"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0"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2"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4"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5"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8"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5"/>
  </w:num>
  <w:num w:numId="3">
    <w:abstractNumId w:val="18"/>
  </w:num>
  <w:num w:numId="4">
    <w:abstractNumId w:val="12"/>
  </w:num>
  <w:num w:numId="5">
    <w:abstractNumId w:val="7"/>
  </w:num>
  <w:num w:numId="6">
    <w:abstractNumId w:val="41"/>
  </w:num>
  <w:num w:numId="7">
    <w:abstractNumId w:val="23"/>
  </w:num>
  <w:num w:numId="8">
    <w:abstractNumId w:val="33"/>
  </w:num>
  <w:num w:numId="9">
    <w:abstractNumId w:val="25"/>
  </w:num>
  <w:num w:numId="10">
    <w:abstractNumId w:val="37"/>
  </w:num>
  <w:num w:numId="11">
    <w:abstractNumId w:val="28"/>
  </w:num>
  <w:num w:numId="12">
    <w:abstractNumId w:val="4"/>
  </w:num>
  <w:num w:numId="13">
    <w:abstractNumId w:val="32"/>
  </w:num>
  <w:num w:numId="14">
    <w:abstractNumId w:val="2"/>
  </w:num>
  <w:num w:numId="15">
    <w:abstractNumId w:val="6"/>
  </w:num>
  <w:num w:numId="16">
    <w:abstractNumId w:val="8"/>
  </w:num>
  <w:num w:numId="17">
    <w:abstractNumId w:val="27"/>
  </w:num>
  <w:num w:numId="18">
    <w:abstractNumId w:val="30"/>
  </w:num>
  <w:num w:numId="19">
    <w:abstractNumId w:val="14"/>
  </w:num>
  <w:num w:numId="20">
    <w:abstractNumId w:val="20"/>
  </w:num>
  <w:num w:numId="21">
    <w:abstractNumId w:val="42"/>
  </w:num>
  <w:num w:numId="22">
    <w:abstractNumId w:val="35"/>
  </w:num>
  <w:num w:numId="23">
    <w:abstractNumId w:val="0"/>
  </w:num>
  <w:num w:numId="24">
    <w:abstractNumId w:val="17"/>
  </w:num>
  <w:num w:numId="25">
    <w:abstractNumId w:val="39"/>
  </w:num>
  <w:num w:numId="26">
    <w:abstractNumId w:val="36"/>
  </w:num>
  <w:num w:numId="27">
    <w:abstractNumId w:val="9"/>
  </w:num>
  <w:num w:numId="28">
    <w:abstractNumId w:val="19"/>
  </w:num>
  <w:num w:numId="29">
    <w:abstractNumId w:val="34"/>
  </w:num>
  <w:num w:numId="30">
    <w:abstractNumId w:val="29"/>
  </w:num>
  <w:num w:numId="31">
    <w:abstractNumId w:val="26"/>
  </w:num>
  <w:num w:numId="32">
    <w:abstractNumId w:val="11"/>
  </w:num>
  <w:num w:numId="33">
    <w:abstractNumId w:val="38"/>
  </w:num>
  <w:num w:numId="34">
    <w:abstractNumId w:val="13"/>
  </w:num>
  <w:num w:numId="35">
    <w:abstractNumId w:val="22"/>
  </w:num>
  <w:num w:numId="36">
    <w:abstractNumId w:val="15"/>
  </w:num>
  <w:num w:numId="37">
    <w:abstractNumId w:val="16"/>
  </w:num>
  <w:num w:numId="38">
    <w:abstractNumId w:val="24"/>
  </w:num>
  <w:num w:numId="39">
    <w:abstractNumId w:val="40"/>
  </w:num>
  <w:num w:numId="40">
    <w:abstractNumId w:val="10"/>
  </w:num>
  <w:num w:numId="41">
    <w:abstractNumId w:val="21"/>
  </w:num>
  <w:num w:numId="42">
    <w:abstractNumId w:val="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EA"/>
    <w:rsid w:val="00007B7A"/>
    <w:rsid w:val="00011362"/>
    <w:rsid w:val="00013108"/>
    <w:rsid w:val="000154AD"/>
    <w:rsid w:val="00020FD8"/>
    <w:rsid w:val="00042818"/>
    <w:rsid w:val="00054118"/>
    <w:rsid w:val="00055A98"/>
    <w:rsid w:val="000621E3"/>
    <w:rsid w:val="0006533B"/>
    <w:rsid w:val="00066597"/>
    <w:rsid w:val="0007557A"/>
    <w:rsid w:val="0007572B"/>
    <w:rsid w:val="000814D6"/>
    <w:rsid w:val="0009261E"/>
    <w:rsid w:val="000A3070"/>
    <w:rsid w:val="000A4512"/>
    <w:rsid w:val="000A4791"/>
    <w:rsid w:val="000B0D19"/>
    <w:rsid w:val="000B2170"/>
    <w:rsid w:val="000E32FF"/>
    <w:rsid w:val="000E4AA1"/>
    <w:rsid w:val="000E54C2"/>
    <w:rsid w:val="000F1C43"/>
    <w:rsid w:val="000F4341"/>
    <w:rsid w:val="000F6C34"/>
    <w:rsid w:val="0011618D"/>
    <w:rsid w:val="00116CEB"/>
    <w:rsid w:val="00117088"/>
    <w:rsid w:val="00122D59"/>
    <w:rsid w:val="00133F5E"/>
    <w:rsid w:val="0013426C"/>
    <w:rsid w:val="00134ECE"/>
    <w:rsid w:val="001478A0"/>
    <w:rsid w:val="001504D3"/>
    <w:rsid w:val="00154A20"/>
    <w:rsid w:val="00155E2E"/>
    <w:rsid w:val="0016072F"/>
    <w:rsid w:val="00161BE4"/>
    <w:rsid w:val="00162971"/>
    <w:rsid w:val="00165A35"/>
    <w:rsid w:val="00165D86"/>
    <w:rsid w:val="001678AC"/>
    <w:rsid w:val="001724E8"/>
    <w:rsid w:val="00183052"/>
    <w:rsid w:val="001864C7"/>
    <w:rsid w:val="001911CD"/>
    <w:rsid w:val="001A540E"/>
    <w:rsid w:val="001B775D"/>
    <w:rsid w:val="001B7A09"/>
    <w:rsid w:val="001C4EE0"/>
    <w:rsid w:val="001C5DCE"/>
    <w:rsid w:val="001C6873"/>
    <w:rsid w:val="001D501D"/>
    <w:rsid w:val="001D5094"/>
    <w:rsid w:val="001E1CA8"/>
    <w:rsid w:val="001F1559"/>
    <w:rsid w:val="001F3CBD"/>
    <w:rsid w:val="001F6FC1"/>
    <w:rsid w:val="001F7BF5"/>
    <w:rsid w:val="001F7C14"/>
    <w:rsid w:val="00202BC8"/>
    <w:rsid w:val="002040CD"/>
    <w:rsid w:val="00205869"/>
    <w:rsid w:val="0021534D"/>
    <w:rsid w:val="0022236F"/>
    <w:rsid w:val="002273AD"/>
    <w:rsid w:val="00234524"/>
    <w:rsid w:val="00234C99"/>
    <w:rsid w:val="00236BBF"/>
    <w:rsid w:val="00247BB8"/>
    <w:rsid w:val="00252BD6"/>
    <w:rsid w:val="00254B10"/>
    <w:rsid w:val="00256071"/>
    <w:rsid w:val="002762F0"/>
    <w:rsid w:val="002807BE"/>
    <w:rsid w:val="00281DF9"/>
    <w:rsid w:val="002902CA"/>
    <w:rsid w:val="00291792"/>
    <w:rsid w:val="0029397A"/>
    <w:rsid w:val="00294835"/>
    <w:rsid w:val="0029543C"/>
    <w:rsid w:val="002A63F9"/>
    <w:rsid w:val="002B101A"/>
    <w:rsid w:val="002B40C0"/>
    <w:rsid w:val="002B489D"/>
    <w:rsid w:val="002C4EDC"/>
    <w:rsid w:val="002D3758"/>
    <w:rsid w:val="002D3D04"/>
    <w:rsid w:val="002D5A52"/>
    <w:rsid w:val="002E7BDA"/>
    <w:rsid w:val="002F320C"/>
    <w:rsid w:val="002F3B36"/>
    <w:rsid w:val="00302450"/>
    <w:rsid w:val="00305652"/>
    <w:rsid w:val="00321553"/>
    <w:rsid w:val="00323207"/>
    <w:rsid w:val="003239CA"/>
    <w:rsid w:val="0033284F"/>
    <w:rsid w:val="0033703F"/>
    <w:rsid w:val="00340CAF"/>
    <w:rsid w:val="00355542"/>
    <w:rsid w:val="00360E5F"/>
    <w:rsid w:val="00371F65"/>
    <w:rsid w:val="00374B47"/>
    <w:rsid w:val="00375D27"/>
    <w:rsid w:val="0038267D"/>
    <w:rsid w:val="00385CAF"/>
    <w:rsid w:val="00386F10"/>
    <w:rsid w:val="00394275"/>
    <w:rsid w:val="003A0945"/>
    <w:rsid w:val="003A3AB8"/>
    <w:rsid w:val="003A617D"/>
    <w:rsid w:val="003A6D53"/>
    <w:rsid w:val="003A7439"/>
    <w:rsid w:val="003C0C1E"/>
    <w:rsid w:val="003D769D"/>
    <w:rsid w:val="003E696E"/>
    <w:rsid w:val="003F2682"/>
    <w:rsid w:val="003F3E91"/>
    <w:rsid w:val="00402510"/>
    <w:rsid w:val="00405048"/>
    <w:rsid w:val="00417053"/>
    <w:rsid w:val="00427338"/>
    <w:rsid w:val="00430821"/>
    <w:rsid w:val="0043144C"/>
    <w:rsid w:val="00432550"/>
    <w:rsid w:val="00442270"/>
    <w:rsid w:val="0044350D"/>
    <w:rsid w:val="004449C9"/>
    <w:rsid w:val="00455ABE"/>
    <w:rsid w:val="00457A2C"/>
    <w:rsid w:val="004625D8"/>
    <w:rsid w:val="00465A80"/>
    <w:rsid w:val="00472FBD"/>
    <w:rsid w:val="004749AA"/>
    <w:rsid w:val="00476449"/>
    <w:rsid w:val="004778EA"/>
    <w:rsid w:val="00482E60"/>
    <w:rsid w:val="00490E38"/>
    <w:rsid w:val="004A12A8"/>
    <w:rsid w:val="004A40A8"/>
    <w:rsid w:val="004A4E52"/>
    <w:rsid w:val="004B1357"/>
    <w:rsid w:val="004C5594"/>
    <w:rsid w:val="004D32AF"/>
    <w:rsid w:val="004E3B5C"/>
    <w:rsid w:val="004E78E6"/>
    <w:rsid w:val="004F4858"/>
    <w:rsid w:val="00500CE3"/>
    <w:rsid w:val="005074F8"/>
    <w:rsid w:val="00507754"/>
    <w:rsid w:val="00517CC6"/>
    <w:rsid w:val="005211A9"/>
    <w:rsid w:val="005229AF"/>
    <w:rsid w:val="005241EE"/>
    <w:rsid w:val="00526DAC"/>
    <w:rsid w:val="00527BD3"/>
    <w:rsid w:val="00532C4F"/>
    <w:rsid w:val="0054085C"/>
    <w:rsid w:val="00542525"/>
    <w:rsid w:val="0056060A"/>
    <w:rsid w:val="00560D6C"/>
    <w:rsid w:val="00560FB9"/>
    <w:rsid w:val="0057609C"/>
    <w:rsid w:val="005778D8"/>
    <w:rsid w:val="005963F2"/>
    <w:rsid w:val="005A7A0C"/>
    <w:rsid w:val="005C140D"/>
    <w:rsid w:val="005C15CC"/>
    <w:rsid w:val="005C5BDA"/>
    <w:rsid w:val="005C6069"/>
    <w:rsid w:val="005C651C"/>
    <w:rsid w:val="005C6FA1"/>
    <w:rsid w:val="005E3AFD"/>
    <w:rsid w:val="005E4BD0"/>
    <w:rsid w:val="005E7F27"/>
    <w:rsid w:val="006016AD"/>
    <w:rsid w:val="0060462B"/>
    <w:rsid w:val="00611D4C"/>
    <w:rsid w:val="00630D7F"/>
    <w:rsid w:val="00653FF6"/>
    <w:rsid w:val="006543FE"/>
    <w:rsid w:val="00654E99"/>
    <w:rsid w:val="00655934"/>
    <w:rsid w:val="00670620"/>
    <w:rsid w:val="00670DE0"/>
    <w:rsid w:val="00673D18"/>
    <w:rsid w:val="00683E70"/>
    <w:rsid w:val="0068669C"/>
    <w:rsid w:val="006914AE"/>
    <w:rsid w:val="006A58E4"/>
    <w:rsid w:val="006C014A"/>
    <w:rsid w:val="006C1DF1"/>
    <w:rsid w:val="006C34D8"/>
    <w:rsid w:val="006C3A5A"/>
    <w:rsid w:val="006D5F51"/>
    <w:rsid w:val="006E09A9"/>
    <w:rsid w:val="006E0A8A"/>
    <w:rsid w:val="006E1AFA"/>
    <w:rsid w:val="006E4F6B"/>
    <w:rsid w:val="006F0477"/>
    <w:rsid w:val="006F16DD"/>
    <w:rsid w:val="007015CF"/>
    <w:rsid w:val="00702C58"/>
    <w:rsid w:val="00704698"/>
    <w:rsid w:val="0071397E"/>
    <w:rsid w:val="00714CE6"/>
    <w:rsid w:val="00715BB2"/>
    <w:rsid w:val="007200AB"/>
    <w:rsid w:val="00730920"/>
    <w:rsid w:val="007330F6"/>
    <w:rsid w:val="00743448"/>
    <w:rsid w:val="00745392"/>
    <w:rsid w:val="0075674D"/>
    <w:rsid w:val="00762856"/>
    <w:rsid w:val="007774BE"/>
    <w:rsid w:val="0077764C"/>
    <w:rsid w:val="007812D4"/>
    <w:rsid w:val="007916F8"/>
    <w:rsid w:val="007969D4"/>
    <w:rsid w:val="007A3870"/>
    <w:rsid w:val="007A6391"/>
    <w:rsid w:val="007B761F"/>
    <w:rsid w:val="007C0283"/>
    <w:rsid w:val="007C0EF5"/>
    <w:rsid w:val="007C107B"/>
    <w:rsid w:val="007C5314"/>
    <w:rsid w:val="007C57A9"/>
    <w:rsid w:val="007D15B1"/>
    <w:rsid w:val="007F2543"/>
    <w:rsid w:val="008034C0"/>
    <w:rsid w:val="00813A19"/>
    <w:rsid w:val="00815CC9"/>
    <w:rsid w:val="00815CDF"/>
    <w:rsid w:val="00822CE5"/>
    <w:rsid w:val="00823AD0"/>
    <w:rsid w:val="00823D1D"/>
    <w:rsid w:val="00826329"/>
    <w:rsid w:val="00826A61"/>
    <w:rsid w:val="00834D56"/>
    <w:rsid w:val="00840EE5"/>
    <w:rsid w:val="008425AC"/>
    <w:rsid w:val="00861E70"/>
    <w:rsid w:val="0086210E"/>
    <w:rsid w:val="0086743A"/>
    <w:rsid w:val="00887E02"/>
    <w:rsid w:val="008A0833"/>
    <w:rsid w:val="008A7981"/>
    <w:rsid w:val="008C03B9"/>
    <w:rsid w:val="008C1404"/>
    <w:rsid w:val="008C197C"/>
    <w:rsid w:val="008D1C16"/>
    <w:rsid w:val="008D7F04"/>
    <w:rsid w:val="008E163D"/>
    <w:rsid w:val="008E402F"/>
    <w:rsid w:val="008F2495"/>
    <w:rsid w:val="008F4D84"/>
    <w:rsid w:val="009048CD"/>
    <w:rsid w:val="00905EDD"/>
    <w:rsid w:val="00910F2F"/>
    <w:rsid w:val="00942AE0"/>
    <w:rsid w:val="00943E75"/>
    <w:rsid w:val="009468A6"/>
    <w:rsid w:val="009472AB"/>
    <w:rsid w:val="00956040"/>
    <w:rsid w:val="00961960"/>
    <w:rsid w:val="00965FC5"/>
    <w:rsid w:val="00971E5B"/>
    <w:rsid w:val="009768DA"/>
    <w:rsid w:val="00976B2E"/>
    <w:rsid w:val="009822E8"/>
    <w:rsid w:val="00992346"/>
    <w:rsid w:val="009A4AAF"/>
    <w:rsid w:val="009B333B"/>
    <w:rsid w:val="009C2FA3"/>
    <w:rsid w:val="009C4EB9"/>
    <w:rsid w:val="009D067C"/>
    <w:rsid w:val="009D4BFA"/>
    <w:rsid w:val="009D6E44"/>
    <w:rsid w:val="009D7C3C"/>
    <w:rsid w:val="009E09A4"/>
    <w:rsid w:val="00A011DE"/>
    <w:rsid w:val="00A04A79"/>
    <w:rsid w:val="00A125A5"/>
    <w:rsid w:val="00A13760"/>
    <w:rsid w:val="00A22B73"/>
    <w:rsid w:val="00A23FD3"/>
    <w:rsid w:val="00A317CA"/>
    <w:rsid w:val="00A31F1F"/>
    <w:rsid w:val="00A368B3"/>
    <w:rsid w:val="00A43425"/>
    <w:rsid w:val="00A44AF9"/>
    <w:rsid w:val="00A5520A"/>
    <w:rsid w:val="00A55E4F"/>
    <w:rsid w:val="00A701DE"/>
    <w:rsid w:val="00A813EA"/>
    <w:rsid w:val="00A818AB"/>
    <w:rsid w:val="00A832D3"/>
    <w:rsid w:val="00A837F7"/>
    <w:rsid w:val="00A84F0C"/>
    <w:rsid w:val="00A86AD3"/>
    <w:rsid w:val="00A90CAB"/>
    <w:rsid w:val="00AA037D"/>
    <w:rsid w:val="00AA4028"/>
    <w:rsid w:val="00AA5A16"/>
    <w:rsid w:val="00AA7E94"/>
    <w:rsid w:val="00AB31C5"/>
    <w:rsid w:val="00AB4566"/>
    <w:rsid w:val="00AB556A"/>
    <w:rsid w:val="00AB5712"/>
    <w:rsid w:val="00AC1831"/>
    <w:rsid w:val="00AC57FA"/>
    <w:rsid w:val="00AD0B7C"/>
    <w:rsid w:val="00AE3094"/>
    <w:rsid w:val="00AF4371"/>
    <w:rsid w:val="00AF5601"/>
    <w:rsid w:val="00AF6FB0"/>
    <w:rsid w:val="00B105C5"/>
    <w:rsid w:val="00B13F08"/>
    <w:rsid w:val="00B15A79"/>
    <w:rsid w:val="00B26296"/>
    <w:rsid w:val="00B47471"/>
    <w:rsid w:val="00B47D81"/>
    <w:rsid w:val="00B513D4"/>
    <w:rsid w:val="00B55476"/>
    <w:rsid w:val="00B55850"/>
    <w:rsid w:val="00B56B54"/>
    <w:rsid w:val="00B57D1E"/>
    <w:rsid w:val="00B6184A"/>
    <w:rsid w:val="00B708F6"/>
    <w:rsid w:val="00B71884"/>
    <w:rsid w:val="00B86F47"/>
    <w:rsid w:val="00B93666"/>
    <w:rsid w:val="00B95DEA"/>
    <w:rsid w:val="00B96F22"/>
    <w:rsid w:val="00BA1532"/>
    <w:rsid w:val="00BA67B7"/>
    <w:rsid w:val="00BB21A0"/>
    <w:rsid w:val="00BB4596"/>
    <w:rsid w:val="00BC7A7D"/>
    <w:rsid w:val="00BD0AAE"/>
    <w:rsid w:val="00BE1838"/>
    <w:rsid w:val="00BE2F4D"/>
    <w:rsid w:val="00BE54A9"/>
    <w:rsid w:val="00BF1A30"/>
    <w:rsid w:val="00BF35B8"/>
    <w:rsid w:val="00BF537D"/>
    <w:rsid w:val="00C05A31"/>
    <w:rsid w:val="00C1138F"/>
    <w:rsid w:val="00C13D81"/>
    <w:rsid w:val="00C151CC"/>
    <w:rsid w:val="00C15EBE"/>
    <w:rsid w:val="00C15F74"/>
    <w:rsid w:val="00C24306"/>
    <w:rsid w:val="00C30FE7"/>
    <w:rsid w:val="00C33E38"/>
    <w:rsid w:val="00C4177C"/>
    <w:rsid w:val="00C530EF"/>
    <w:rsid w:val="00C54E55"/>
    <w:rsid w:val="00C60767"/>
    <w:rsid w:val="00C63321"/>
    <w:rsid w:val="00C66B2A"/>
    <w:rsid w:val="00C67E3B"/>
    <w:rsid w:val="00C70CBF"/>
    <w:rsid w:val="00C964E6"/>
    <w:rsid w:val="00CA08AB"/>
    <w:rsid w:val="00CA5431"/>
    <w:rsid w:val="00CB099D"/>
    <w:rsid w:val="00CB53B8"/>
    <w:rsid w:val="00CC3737"/>
    <w:rsid w:val="00CD523E"/>
    <w:rsid w:val="00CE70D7"/>
    <w:rsid w:val="00CE7561"/>
    <w:rsid w:val="00CF2C35"/>
    <w:rsid w:val="00D0741D"/>
    <w:rsid w:val="00D10094"/>
    <w:rsid w:val="00D11835"/>
    <w:rsid w:val="00D171E7"/>
    <w:rsid w:val="00D20919"/>
    <w:rsid w:val="00D22D34"/>
    <w:rsid w:val="00D3310C"/>
    <w:rsid w:val="00D3382F"/>
    <w:rsid w:val="00D37E83"/>
    <w:rsid w:val="00D40066"/>
    <w:rsid w:val="00D43853"/>
    <w:rsid w:val="00D43A02"/>
    <w:rsid w:val="00D470C7"/>
    <w:rsid w:val="00D63DEC"/>
    <w:rsid w:val="00D7621D"/>
    <w:rsid w:val="00D80B1A"/>
    <w:rsid w:val="00DA3A19"/>
    <w:rsid w:val="00DA4416"/>
    <w:rsid w:val="00DB0783"/>
    <w:rsid w:val="00DB35AB"/>
    <w:rsid w:val="00DB56EE"/>
    <w:rsid w:val="00DC286F"/>
    <w:rsid w:val="00DC5023"/>
    <w:rsid w:val="00DD0C51"/>
    <w:rsid w:val="00DD1D89"/>
    <w:rsid w:val="00DD322E"/>
    <w:rsid w:val="00DF20E0"/>
    <w:rsid w:val="00E0088A"/>
    <w:rsid w:val="00E010FA"/>
    <w:rsid w:val="00E12472"/>
    <w:rsid w:val="00E30078"/>
    <w:rsid w:val="00E41C6F"/>
    <w:rsid w:val="00E525B5"/>
    <w:rsid w:val="00E63036"/>
    <w:rsid w:val="00E65975"/>
    <w:rsid w:val="00E67086"/>
    <w:rsid w:val="00E67C98"/>
    <w:rsid w:val="00E75425"/>
    <w:rsid w:val="00E75BD1"/>
    <w:rsid w:val="00E76162"/>
    <w:rsid w:val="00E962E3"/>
    <w:rsid w:val="00EA4A17"/>
    <w:rsid w:val="00EB3300"/>
    <w:rsid w:val="00EB5BCB"/>
    <w:rsid w:val="00EC30B2"/>
    <w:rsid w:val="00EC54B6"/>
    <w:rsid w:val="00EE4078"/>
    <w:rsid w:val="00EE65F4"/>
    <w:rsid w:val="00EF0C49"/>
    <w:rsid w:val="00EF0CAC"/>
    <w:rsid w:val="00EF13A0"/>
    <w:rsid w:val="00EF4A4B"/>
    <w:rsid w:val="00F01252"/>
    <w:rsid w:val="00F07576"/>
    <w:rsid w:val="00F21D31"/>
    <w:rsid w:val="00F22E2C"/>
    <w:rsid w:val="00F36327"/>
    <w:rsid w:val="00F411E5"/>
    <w:rsid w:val="00F479E7"/>
    <w:rsid w:val="00F50A9A"/>
    <w:rsid w:val="00F574F8"/>
    <w:rsid w:val="00F6454C"/>
    <w:rsid w:val="00F71A06"/>
    <w:rsid w:val="00F767D0"/>
    <w:rsid w:val="00F813A5"/>
    <w:rsid w:val="00F83797"/>
    <w:rsid w:val="00F91D10"/>
    <w:rsid w:val="00F94115"/>
    <w:rsid w:val="00F94AED"/>
    <w:rsid w:val="00FB7082"/>
    <w:rsid w:val="00FC56D8"/>
    <w:rsid w:val="00FD162D"/>
    <w:rsid w:val="00FE257F"/>
    <w:rsid w:val="00FE5DDA"/>
    <w:rsid w:val="00FF4763"/>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0730B8-A973-445A-87D7-DEFDA75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rPr>
      <w:color w:val="800080"/>
      <w:u w:val="single"/>
    </w:rPr>
  </w:style>
  <w:style w:type="paragraph" w:styleId="ac">
    <w:name w:val="Body Text Indent"/>
    <w:basedOn w:val="a"/>
    <w:pPr>
      <w:ind w:leftChars="400" w:left="851"/>
    </w:pPr>
  </w:style>
  <w:style w:type="character" w:styleId="ad">
    <w:name w:val="Hyperlink"/>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07572B"/>
    <w:pPr>
      <w:jc w:val="right"/>
    </w:pPr>
  </w:style>
  <w:style w:type="character" w:customStyle="1" w:styleId="af0">
    <w:name w:val="結語 (文字)"/>
    <w:link w:val="af"/>
    <w:rsid w:val="0007572B"/>
    <w:rPr>
      <w:kern w:val="2"/>
      <w:sz w:val="22"/>
      <w:szCs w:val="22"/>
    </w:rPr>
  </w:style>
  <w:style w:type="paragraph" w:styleId="af1">
    <w:name w:val="Plain Text"/>
    <w:basedOn w:val="a"/>
    <w:link w:val="af2"/>
    <w:uiPriority w:val="99"/>
    <w:unhideWhenUsed/>
    <w:rsid w:val="00BA67B7"/>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BA67B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JRCA様式4D</dc:title>
  <dc:subject/>
  <dc:creator>akutu</dc:creator>
  <cp:keywords/>
  <cp:lastModifiedBy>Shinichi KATO</cp:lastModifiedBy>
  <cp:revision>3</cp:revision>
  <cp:lastPrinted>2018-08-09T12:35:00Z</cp:lastPrinted>
  <dcterms:created xsi:type="dcterms:W3CDTF">2021-03-19T01:35:00Z</dcterms:created>
  <dcterms:modified xsi:type="dcterms:W3CDTF">2021-03-19T01:45:00Z</dcterms:modified>
</cp:coreProperties>
</file>